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D51FC1" w:rsidRPr="00C17A6E" w:rsidRDefault="00A95742">
      <w:pPr>
        <w:tabs>
          <w:tab w:val="left" w:pos="4500"/>
        </w:tabs>
        <w:spacing w:after="0" w:line="100" w:lineRule="atLeast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bookmarkStart w:id="0" w:name="_GoBack"/>
      <w:bookmarkEnd w:id="0"/>
      <w:r>
        <w:rPr>
          <w:noProof/>
          <w:sz w:val="20"/>
          <w:szCs w:val="20"/>
          <w:lang w:eastAsia="ru-RU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-361950</wp:posOffset>
            </wp:positionV>
            <wp:extent cx="49530" cy="107315"/>
            <wp:effectExtent l="0" t="0" r="0" b="0"/>
            <wp:wrapSquare wrapText="bothSides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" cy="107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1" w:name="Bookmark"/>
      <w:bookmarkEnd w:id="1"/>
      <w:r w:rsidRPr="00C17A6E">
        <w:rPr>
          <w:rFonts w:ascii="Times New Roman" w:eastAsia="Times New Roman" w:hAnsi="Times New Roman" w:cs="Times New Roman"/>
          <w:b/>
          <w:bCs/>
          <w:sz w:val="20"/>
          <w:szCs w:val="20"/>
        </w:rPr>
        <w:t>КОНТРАКТ №</w:t>
      </w:r>
      <w:r w:rsidR="00B76EAB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r w:rsidR="00B76EAB" w:rsidRPr="00B76EAB">
        <w:rPr>
          <w:rFonts w:ascii="Times New Roman" w:eastAsia="Times New Roman" w:hAnsi="Times New Roman" w:cs="Times New Roman"/>
          <w:b/>
          <w:bCs/>
          <w:sz w:val="20"/>
          <w:szCs w:val="20"/>
        </w:rPr>
        <w:t>2026.417248</w:t>
      </w:r>
    </w:p>
    <w:p w:rsidR="00D51FC1" w:rsidRPr="00C17A6E" w:rsidRDefault="00A95742">
      <w:pPr>
        <w:spacing w:after="0" w:line="100" w:lineRule="atLeast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C17A6E">
        <w:rPr>
          <w:rFonts w:ascii="Times New Roman" w:eastAsia="Times New Roman" w:hAnsi="Times New Roman" w:cs="Times New Roman"/>
          <w:b/>
          <w:bCs/>
          <w:sz w:val="20"/>
          <w:szCs w:val="20"/>
        </w:rPr>
        <w:t>на проведение акарицидной обработки территории.</w:t>
      </w:r>
    </w:p>
    <w:p w:rsidR="00341238" w:rsidRPr="00C17A6E" w:rsidRDefault="00341238">
      <w:pPr>
        <w:spacing w:after="0" w:line="100" w:lineRule="atLeast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D51FC1" w:rsidRPr="00C17A6E" w:rsidRDefault="00A95742">
      <w:pPr>
        <w:spacing w:after="0" w:line="100" w:lineRule="atLeast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17A6E">
        <w:rPr>
          <w:rFonts w:ascii="Times New Roman" w:eastAsia="Times New Roman" w:hAnsi="Times New Roman" w:cs="Times New Roman"/>
          <w:sz w:val="20"/>
          <w:szCs w:val="20"/>
        </w:rPr>
        <w:t xml:space="preserve">         г.Минеральные Воды                                                                        </w:t>
      </w:r>
      <w:r w:rsidR="00E774C7" w:rsidRPr="00C17A6E">
        <w:rPr>
          <w:rFonts w:ascii="Times New Roman" w:eastAsia="Times New Roman" w:hAnsi="Times New Roman" w:cs="Times New Roman"/>
          <w:sz w:val="20"/>
          <w:szCs w:val="20"/>
        </w:rPr>
        <w:t xml:space="preserve">                </w:t>
      </w:r>
      <w:r w:rsidRPr="00B76EAB">
        <w:rPr>
          <w:rFonts w:ascii="Times New Roman" w:eastAsia="Times New Roman" w:hAnsi="Times New Roman" w:cs="Times New Roman"/>
          <w:sz w:val="20"/>
          <w:szCs w:val="20"/>
          <w:u w:val="single"/>
        </w:rPr>
        <w:t>«</w:t>
      </w:r>
      <w:r w:rsidR="00B76EAB" w:rsidRPr="00B76EAB">
        <w:rPr>
          <w:rFonts w:ascii="Times New Roman" w:eastAsia="Times New Roman" w:hAnsi="Times New Roman" w:cs="Times New Roman"/>
          <w:sz w:val="20"/>
          <w:szCs w:val="20"/>
          <w:u w:val="single"/>
        </w:rPr>
        <w:t>02</w:t>
      </w:r>
      <w:r w:rsidR="00341238" w:rsidRPr="00B76EAB">
        <w:rPr>
          <w:rFonts w:ascii="Times New Roman" w:eastAsia="Times New Roman" w:hAnsi="Times New Roman" w:cs="Times New Roman"/>
          <w:sz w:val="20"/>
          <w:szCs w:val="20"/>
          <w:u w:val="single"/>
        </w:rPr>
        <w:t>»</w:t>
      </w:r>
      <w:r w:rsidR="00B76EAB" w:rsidRPr="00B76EAB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апреля</w:t>
      </w:r>
      <w:r w:rsidRPr="00C17A6E">
        <w:rPr>
          <w:rFonts w:ascii="Times New Roman" w:eastAsia="Times New Roman" w:hAnsi="Times New Roman" w:cs="Times New Roman"/>
          <w:sz w:val="20"/>
          <w:szCs w:val="20"/>
        </w:rPr>
        <w:t xml:space="preserve"> 202</w:t>
      </w:r>
      <w:r w:rsidR="00E3225B">
        <w:rPr>
          <w:rFonts w:ascii="Times New Roman" w:eastAsia="Times New Roman" w:hAnsi="Times New Roman" w:cs="Times New Roman"/>
          <w:sz w:val="20"/>
          <w:szCs w:val="20"/>
        </w:rPr>
        <w:t>6</w:t>
      </w:r>
      <w:r w:rsidRPr="00C17A6E">
        <w:rPr>
          <w:rFonts w:ascii="Times New Roman" w:eastAsia="Times New Roman" w:hAnsi="Times New Roman" w:cs="Times New Roman"/>
          <w:sz w:val="20"/>
          <w:szCs w:val="20"/>
        </w:rPr>
        <w:t xml:space="preserve"> г.</w:t>
      </w:r>
    </w:p>
    <w:p w:rsidR="00D51FC1" w:rsidRPr="00C17A6E" w:rsidRDefault="00D51FC1">
      <w:pPr>
        <w:spacing w:after="0" w:line="100" w:lineRule="atLeast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51FC1" w:rsidRPr="00C17A6E" w:rsidRDefault="00A95742">
      <w:pPr>
        <w:spacing w:after="0" w:line="100" w:lineRule="atLeast"/>
        <w:ind w:firstLine="540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C17A6E">
        <w:rPr>
          <w:rFonts w:ascii="Times New Roman" w:eastAsia="Times New Roman" w:hAnsi="Times New Roman" w:cs="Times New Roman"/>
          <w:b/>
          <w:sz w:val="20"/>
          <w:szCs w:val="20"/>
        </w:rPr>
        <w:t xml:space="preserve">Общество с ограниченной ответственностью </w:t>
      </w:r>
      <w:r w:rsidRPr="00C17A6E">
        <w:rPr>
          <w:rFonts w:ascii="Times New Roman" w:eastAsia="Times New Roman" w:hAnsi="Times New Roman" w:cs="Times New Roman"/>
          <w:b/>
          <w:sz w:val="20"/>
          <w:szCs w:val="20"/>
        </w:rPr>
        <w:t>«ЛИДЕРДЕЗ»</w:t>
      </w:r>
      <w:r w:rsidRPr="00C17A6E">
        <w:rPr>
          <w:rFonts w:ascii="Times New Roman" w:eastAsia="Times New Roman" w:hAnsi="Times New Roman" w:cs="Times New Roman"/>
          <w:sz w:val="20"/>
          <w:szCs w:val="20"/>
        </w:rPr>
        <w:t xml:space="preserve">, в лице </w:t>
      </w:r>
      <w:r w:rsidRPr="00C17A6E">
        <w:rPr>
          <w:rFonts w:ascii="Times New Roman" w:eastAsia="Times New Roman" w:hAnsi="Times New Roman" w:cs="Times New Roman"/>
          <w:b/>
          <w:sz w:val="20"/>
          <w:szCs w:val="20"/>
        </w:rPr>
        <w:t>директора</w:t>
      </w:r>
      <w:r w:rsidRPr="00C17A6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C17A6E">
        <w:rPr>
          <w:rFonts w:ascii="Times New Roman" w:eastAsia="Times New Roman" w:hAnsi="Times New Roman" w:cs="Times New Roman"/>
          <w:b/>
          <w:sz w:val="20"/>
          <w:szCs w:val="20"/>
        </w:rPr>
        <w:t>Кусаленко Ольги Юрьевны</w:t>
      </w:r>
      <w:r w:rsidRPr="00C17A6E">
        <w:rPr>
          <w:rFonts w:ascii="Times New Roman" w:eastAsia="Times New Roman" w:hAnsi="Times New Roman" w:cs="Times New Roman"/>
          <w:sz w:val="20"/>
          <w:szCs w:val="20"/>
        </w:rPr>
        <w:t xml:space="preserve">, действующего на основании Устава, именуемого в дальнейшем "Исполнитель", с одной стороны, и, </w:t>
      </w:r>
      <w:r w:rsidR="00E774C7" w:rsidRPr="00C17A6E">
        <w:rPr>
          <w:rFonts w:ascii="Times New Roman" w:eastAsia="Times New Roman" w:hAnsi="Times New Roman" w:cs="Times New Roman"/>
          <w:b/>
          <w:sz w:val="20"/>
          <w:szCs w:val="20"/>
        </w:rPr>
        <w:t>Муниципальное бюджетное учреждение дополнительного образования Центр дополнительного образования детей г. Минеральные Воды (МБУ ДО ЦДОД)</w:t>
      </w:r>
      <w:r w:rsidR="00E774C7" w:rsidRPr="00C17A6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C17A6E">
        <w:rPr>
          <w:rFonts w:ascii="Times New Roman" w:eastAsia="Times New Roman" w:hAnsi="Times New Roman" w:cs="Times New Roman"/>
          <w:sz w:val="20"/>
          <w:szCs w:val="20"/>
        </w:rPr>
        <w:t xml:space="preserve">в лице </w:t>
      </w:r>
      <w:r w:rsidR="00E774C7" w:rsidRPr="00C17A6E">
        <w:rPr>
          <w:rFonts w:ascii="Times New Roman" w:eastAsia="Times New Roman" w:hAnsi="Times New Roman" w:cs="Times New Roman"/>
          <w:b/>
          <w:sz w:val="20"/>
          <w:szCs w:val="20"/>
        </w:rPr>
        <w:t>директора Сильченко Александра Николаевича</w:t>
      </w:r>
      <w:r w:rsidRPr="00C17A6E">
        <w:rPr>
          <w:rFonts w:ascii="Times New Roman" w:eastAsia="Times New Roman" w:hAnsi="Times New Roman" w:cs="Times New Roman"/>
          <w:sz w:val="20"/>
          <w:szCs w:val="20"/>
        </w:rPr>
        <w:t>, именуемое в дальнейшем «Заказчик», с другой стороны, а вместе именуемые стороны, в соответствии с п. 4 ч. 1 ст. 93 Федерального Закона от 05.04.2013г. № 44ФЗ- «О контрактной сис</w:t>
      </w:r>
      <w:r w:rsidRPr="00C17A6E">
        <w:rPr>
          <w:rFonts w:ascii="Times New Roman" w:eastAsia="Times New Roman" w:hAnsi="Times New Roman" w:cs="Times New Roman"/>
          <w:sz w:val="20"/>
          <w:szCs w:val="20"/>
        </w:rPr>
        <w:t>теме в сфере закупок товаров, работ, услуг для обеспечения  государственных и муниципальных нужд», заключили настоящий контракт о нижеследующем:</w:t>
      </w:r>
    </w:p>
    <w:p w:rsidR="00341238" w:rsidRPr="00C17A6E" w:rsidRDefault="00341238">
      <w:pPr>
        <w:spacing w:after="0" w:line="100" w:lineRule="atLeast"/>
        <w:ind w:firstLine="540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D51FC1" w:rsidRPr="00C17A6E" w:rsidRDefault="00A95742">
      <w:pPr>
        <w:spacing w:after="0" w:line="100" w:lineRule="atLeast"/>
        <w:ind w:firstLine="540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C17A6E">
        <w:rPr>
          <w:rFonts w:ascii="Times New Roman" w:eastAsia="Times New Roman" w:hAnsi="Times New Roman" w:cs="Times New Roman"/>
          <w:b/>
          <w:bCs/>
          <w:sz w:val="20"/>
          <w:szCs w:val="20"/>
        </w:rPr>
        <w:t>1.Предмет контракта:</w:t>
      </w:r>
    </w:p>
    <w:p w:rsidR="00D51FC1" w:rsidRPr="00C17A6E" w:rsidRDefault="00D51FC1">
      <w:pPr>
        <w:spacing w:after="0" w:line="100" w:lineRule="atLeast"/>
        <w:ind w:firstLine="540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D51FC1" w:rsidRPr="00C17A6E" w:rsidRDefault="00A95742" w:rsidP="00E774C7">
      <w:pPr>
        <w:spacing w:after="0" w:line="100" w:lineRule="atLeast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17A6E">
        <w:rPr>
          <w:rFonts w:ascii="Times New Roman" w:eastAsia="Times New Roman" w:hAnsi="Times New Roman" w:cs="Times New Roman"/>
          <w:sz w:val="20"/>
          <w:szCs w:val="20"/>
        </w:rPr>
        <w:t xml:space="preserve">1.1. «Заказчик» поручает, а «Исполнитель» обязуется провести своей рабочей силой и </w:t>
      </w:r>
      <w:r w:rsidRPr="00C17A6E">
        <w:rPr>
          <w:rFonts w:ascii="Times New Roman" w:eastAsia="Times New Roman" w:hAnsi="Times New Roman" w:cs="Times New Roman"/>
          <w:sz w:val="20"/>
          <w:szCs w:val="20"/>
        </w:rPr>
        <w:t>своими средствами по расценкам, утвержденным для этих видов работ, противоклещевые (акар</w:t>
      </w:r>
      <w:r w:rsidR="002E2E8E" w:rsidRPr="00C17A6E">
        <w:rPr>
          <w:rFonts w:ascii="Times New Roman" w:eastAsia="Times New Roman" w:hAnsi="Times New Roman" w:cs="Times New Roman"/>
          <w:sz w:val="20"/>
          <w:szCs w:val="20"/>
        </w:rPr>
        <w:t>ицидные) мероприятия, согласно П</w:t>
      </w:r>
      <w:r w:rsidRPr="00C17A6E">
        <w:rPr>
          <w:rFonts w:ascii="Times New Roman" w:eastAsia="Times New Roman" w:hAnsi="Times New Roman" w:cs="Times New Roman"/>
          <w:sz w:val="20"/>
          <w:szCs w:val="20"/>
        </w:rPr>
        <w:t xml:space="preserve">риложения № 1 к настоящему контракту. </w:t>
      </w:r>
    </w:p>
    <w:p w:rsidR="00D51FC1" w:rsidRPr="00C17A6E" w:rsidRDefault="00A95742" w:rsidP="00E774C7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17A6E">
        <w:rPr>
          <w:rFonts w:ascii="Times New Roman" w:eastAsia="Times New Roman" w:hAnsi="Times New Roman" w:cs="Times New Roman"/>
          <w:sz w:val="20"/>
          <w:szCs w:val="20"/>
        </w:rPr>
        <w:t>1.2. Акарицидные работы выполняются, в соответствии с законом РФ от 12.03.1999г. № 52-ФЗ «О санит</w:t>
      </w:r>
      <w:r w:rsidRPr="00C17A6E">
        <w:rPr>
          <w:rFonts w:ascii="Times New Roman" w:eastAsia="Times New Roman" w:hAnsi="Times New Roman" w:cs="Times New Roman"/>
          <w:sz w:val="20"/>
          <w:szCs w:val="20"/>
        </w:rPr>
        <w:t xml:space="preserve">арно-эпидемиологическом благополучии населения», </w:t>
      </w:r>
      <w:r w:rsidRPr="00C17A6E">
        <w:rPr>
          <w:rFonts w:ascii="Times New Roman" w:eastAsia="Arial" w:hAnsi="Times New Roman" w:cs="Times New Roman"/>
          <w:sz w:val="20"/>
          <w:szCs w:val="20"/>
          <w:lang w:eastAsia="hi-IN" w:bidi="hi-IN"/>
        </w:rPr>
        <w:t>СанПиН 3.3686-21 «Санитарно-эпидемиологические требования по профилактике инфекционных болезней».</w:t>
      </w:r>
    </w:p>
    <w:p w:rsidR="00D51FC1" w:rsidRPr="00C17A6E" w:rsidRDefault="002E2E8E" w:rsidP="00E774C7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17A6E">
        <w:rPr>
          <w:rFonts w:ascii="Times New Roman" w:eastAsia="Times New Roman" w:hAnsi="Times New Roman" w:cs="Times New Roman"/>
          <w:sz w:val="20"/>
          <w:szCs w:val="20"/>
        </w:rPr>
        <w:t>1.3. В П</w:t>
      </w:r>
      <w:r w:rsidR="00A95742" w:rsidRPr="00C17A6E">
        <w:rPr>
          <w:rFonts w:ascii="Times New Roman" w:eastAsia="Times New Roman" w:hAnsi="Times New Roman" w:cs="Times New Roman"/>
          <w:sz w:val="20"/>
          <w:szCs w:val="20"/>
        </w:rPr>
        <w:t>риложении № 1 указываются виды, объемы, стоимость работ, иные конкретные условия исполнения обязатель</w:t>
      </w:r>
      <w:r w:rsidR="00A95742" w:rsidRPr="00C17A6E">
        <w:rPr>
          <w:rFonts w:ascii="Times New Roman" w:eastAsia="Times New Roman" w:hAnsi="Times New Roman" w:cs="Times New Roman"/>
          <w:sz w:val="20"/>
          <w:szCs w:val="20"/>
        </w:rPr>
        <w:t>ств по контракту.</w:t>
      </w:r>
    </w:p>
    <w:p w:rsidR="00D51FC1" w:rsidRPr="00C17A6E" w:rsidRDefault="00A95742" w:rsidP="00E774C7">
      <w:pPr>
        <w:spacing w:after="0" w:line="100" w:lineRule="atLeast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17A6E">
        <w:rPr>
          <w:rFonts w:ascii="Times New Roman" w:eastAsia="Times New Roman" w:hAnsi="Times New Roman" w:cs="Times New Roman"/>
          <w:sz w:val="20"/>
          <w:szCs w:val="20"/>
        </w:rPr>
        <w:t>1.4. При обнаружении «Исполнителем» большего объема работ, чем это указано «Заказчиком» в контракте, «Заказчик» обязан дополнительно оплатить за перевыполненную работу и внести изменения в контракт.</w:t>
      </w:r>
    </w:p>
    <w:p w:rsidR="00D51FC1" w:rsidRPr="00C17A6E" w:rsidRDefault="00D51FC1">
      <w:pPr>
        <w:spacing w:after="0" w:line="100" w:lineRule="atLeast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51FC1" w:rsidRPr="00C17A6E" w:rsidRDefault="00A95742">
      <w:pPr>
        <w:spacing w:after="0" w:line="100" w:lineRule="atLeast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C17A6E">
        <w:rPr>
          <w:rFonts w:ascii="Times New Roman" w:eastAsia="Times New Roman" w:hAnsi="Times New Roman" w:cs="Times New Roman"/>
          <w:b/>
          <w:bCs/>
          <w:sz w:val="20"/>
          <w:szCs w:val="20"/>
        </w:rPr>
        <w:t>2. Права и обязанности сторон.</w:t>
      </w:r>
    </w:p>
    <w:p w:rsidR="00D51FC1" w:rsidRPr="00C17A6E" w:rsidRDefault="00D51FC1">
      <w:pPr>
        <w:spacing w:after="0" w:line="100" w:lineRule="atLeast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D51FC1" w:rsidRPr="00C17A6E" w:rsidRDefault="00A95742" w:rsidP="00E774C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17A6E">
        <w:rPr>
          <w:rFonts w:ascii="Times New Roman" w:eastAsia="Times New Roman" w:hAnsi="Times New Roman" w:cs="Times New Roman"/>
          <w:sz w:val="20"/>
          <w:szCs w:val="20"/>
        </w:rPr>
        <w:t>2.1. «</w:t>
      </w:r>
      <w:r w:rsidRPr="00C17A6E">
        <w:rPr>
          <w:rFonts w:ascii="Times New Roman" w:eastAsia="Times New Roman" w:hAnsi="Times New Roman" w:cs="Times New Roman"/>
          <w:sz w:val="20"/>
          <w:szCs w:val="20"/>
        </w:rPr>
        <w:t>Исполнитель» обязуется:</w:t>
      </w:r>
    </w:p>
    <w:p w:rsidR="00D51FC1" w:rsidRPr="00C17A6E" w:rsidRDefault="00A95742" w:rsidP="00E774C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17A6E">
        <w:rPr>
          <w:rFonts w:ascii="Times New Roman" w:eastAsia="Times New Roman" w:hAnsi="Times New Roman" w:cs="Times New Roman"/>
          <w:sz w:val="20"/>
          <w:szCs w:val="20"/>
        </w:rPr>
        <w:t>2.1.1.Проводить работу в соответствии с методическими указаниями и инструкциями, утвержденными Министерством Здравоохранения РФ .</w:t>
      </w:r>
    </w:p>
    <w:p w:rsidR="00D51FC1" w:rsidRPr="00C17A6E" w:rsidRDefault="00A95742" w:rsidP="00E774C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17A6E">
        <w:rPr>
          <w:rFonts w:ascii="Times New Roman" w:eastAsia="Times New Roman" w:hAnsi="Times New Roman" w:cs="Times New Roman"/>
          <w:sz w:val="20"/>
          <w:szCs w:val="20"/>
        </w:rPr>
        <w:t>2.1.2. Обеспечить надлежащее качество работ с учетом кратности обработок.</w:t>
      </w:r>
    </w:p>
    <w:p w:rsidR="00D51FC1" w:rsidRPr="00C17A6E" w:rsidRDefault="00A95742" w:rsidP="00E774C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17A6E">
        <w:rPr>
          <w:rFonts w:ascii="Times New Roman" w:eastAsia="Times New Roman" w:hAnsi="Times New Roman" w:cs="Times New Roman"/>
          <w:sz w:val="20"/>
          <w:szCs w:val="20"/>
        </w:rPr>
        <w:t xml:space="preserve">2.1.3. Добиться прочных </w:t>
      </w:r>
      <w:r w:rsidRPr="00C17A6E">
        <w:rPr>
          <w:rFonts w:ascii="Times New Roman" w:eastAsia="Times New Roman" w:hAnsi="Times New Roman" w:cs="Times New Roman"/>
          <w:sz w:val="20"/>
          <w:szCs w:val="20"/>
        </w:rPr>
        <w:t>благоприятных результатов согласно нормативов по проводимым систематическим дез.мероприятиям.</w:t>
      </w:r>
    </w:p>
    <w:p w:rsidR="00D51FC1" w:rsidRPr="00C17A6E" w:rsidRDefault="00A95742" w:rsidP="00E774C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17A6E">
        <w:rPr>
          <w:rFonts w:ascii="Times New Roman" w:eastAsia="Times New Roman" w:hAnsi="Times New Roman" w:cs="Times New Roman"/>
          <w:sz w:val="20"/>
          <w:szCs w:val="20"/>
        </w:rPr>
        <w:t>2.1.4. Сдавать фактически выполненные работы «Заказчику» в строгом соответствии с требованиями настоящего контракта по акту выполненных работ.</w:t>
      </w:r>
    </w:p>
    <w:p w:rsidR="00D51FC1" w:rsidRPr="00C17A6E" w:rsidRDefault="00A95742" w:rsidP="00E774C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17A6E">
        <w:rPr>
          <w:rFonts w:ascii="Times New Roman" w:eastAsia="Times New Roman" w:hAnsi="Times New Roman" w:cs="Times New Roman"/>
          <w:sz w:val="20"/>
          <w:szCs w:val="20"/>
        </w:rPr>
        <w:t>2.1.5. В случае нев</w:t>
      </w:r>
      <w:r w:rsidRPr="00C17A6E">
        <w:rPr>
          <w:rFonts w:ascii="Times New Roman" w:eastAsia="Times New Roman" w:hAnsi="Times New Roman" w:cs="Times New Roman"/>
          <w:sz w:val="20"/>
          <w:szCs w:val="20"/>
        </w:rPr>
        <w:t>ыполнения «Заказчиком» санитарных предложений «Исполнитель» не отвечает за эффективность проводимых мероприятий.</w:t>
      </w:r>
    </w:p>
    <w:p w:rsidR="00D51FC1" w:rsidRPr="00C17A6E" w:rsidRDefault="00A95742" w:rsidP="00E774C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17A6E">
        <w:rPr>
          <w:rFonts w:ascii="Times New Roman" w:eastAsia="Times New Roman" w:hAnsi="Times New Roman" w:cs="Times New Roman"/>
          <w:sz w:val="20"/>
          <w:szCs w:val="20"/>
        </w:rPr>
        <w:t>2.2. «Заказчик» обязуется:</w:t>
      </w:r>
    </w:p>
    <w:p w:rsidR="00D51FC1" w:rsidRPr="00C17A6E" w:rsidRDefault="00A95742" w:rsidP="00E774C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17A6E">
        <w:rPr>
          <w:rFonts w:ascii="Times New Roman" w:eastAsia="Times New Roman" w:hAnsi="Times New Roman" w:cs="Times New Roman"/>
          <w:sz w:val="20"/>
          <w:szCs w:val="20"/>
        </w:rPr>
        <w:t>2.2.1. Включить в контракт общую площадь территории, согласно техпаспорта, выданного Бюро технической инвентаризации</w:t>
      </w:r>
      <w:r w:rsidRPr="00C17A6E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D51FC1" w:rsidRPr="00C17A6E" w:rsidRDefault="00A95742" w:rsidP="00E774C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17A6E">
        <w:rPr>
          <w:rFonts w:ascii="Times New Roman" w:eastAsia="Times New Roman" w:hAnsi="Times New Roman" w:cs="Times New Roman"/>
          <w:sz w:val="20"/>
          <w:szCs w:val="20"/>
        </w:rPr>
        <w:t xml:space="preserve">2.2.2. Обеспечить выполнение работ в соответствии с Правилами проведения работ. При неподготовленности объекта или несоблюдении Правил проведения работ «Заказчиком» гарантия «Исполнителем» качества обработки на результат мероприятий не распространяется; </w:t>
      </w:r>
      <w:r w:rsidRPr="00C17A6E">
        <w:rPr>
          <w:rFonts w:ascii="Times New Roman" w:eastAsia="Times New Roman" w:hAnsi="Times New Roman" w:cs="Times New Roman"/>
          <w:sz w:val="20"/>
          <w:szCs w:val="20"/>
        </w:rPr>
        <w:t>равно как «Исполнитель» вправе отказаться от проведения мероприятий.</w:t>
      </w:r>
    </w:p>
    <w:p w:rsidR="00D51FC1" w:rsidRPr="00C17A6E" w:rsidRDefault="00A95742" w:rsidP="00E774C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17A6E">
        <w:rPr>
          <w:rFonts w:ascii="Times New Roman" w:eastAsia="Times New Roman" w:hAnsi="Times New Roman" w:cs="Times New Roman"/>
          <w:sz w:val="20"/>
          <w:szCs w:val="20"/>
        </w:rPr>
        <w:t>2.2.3. Выполнять по указанию «Исполнителя» все санитарные предложения, а также все меры предосторожности в отношении разложенных ядовитых веществ.</w:t>
      </w:r>
    </w:p>
    <w:p w:rsidR="00D51FC1" w:rsidRPr="00C17A6E" w:rsidRDefault="00A95742" w:rsidP="00E774C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17A6E">
        <w:rPr>
          <w:rFonts w:ascii="Times New Roman" w:eastAsia="Times New Roman" w:hAnsi="Times New Roman" w:cs="Times New Roman"/>
          <w:sz w:val="20"/>
          <w:szCs w:val="20"/>
        </w:rPr>
        <w:t>2.2.4. Своевременно принять по акту выпо</w:t>
      </w:r>
      <w:r w:rsidRPr="00C17A6E">
        <w:rPr>
          <w:rFonts w:ascii="Times New Roman" w:eastAsia="Times New Roman" w:hAnsi="Times New Roman" w:cs="Times New Roman"/>
          <w:sz w:val="20"/>
          <w:szCs w:val="20"/>
        </w:rPr>
        <w:t>лненных работ и оплатить фактически выполненную работу «Исполнителя».</w:t>
      </w:r>
    </w:p>
    <w:p w:rsidR="00D51FC1" w:rsidRPr="00C17A6E" w:rsidRDefault="00A95742" w:rsidP="00E774C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17A6E">
        <w:rPr>
          <w:rFonts w:ascii="Times New Roman" w:eastAsia="Times New Roman" w:hAnsi="Times New Roman" w:cs="Times New Roman"/>
          <w:sz w:val="20"/>
          <w:szCs w:val="20"/>
        </w:rPr>
        <w:t>2.3. Стороны обязуются совместно:</w:t>
      </w:r>
    </w:p>
    <w:p w:rsidR="00D51FC1" w:rsidRPr="00C17A6E" w:rsidRDefault="00A95742" w:rsidP="00E774C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17A6E">
        <w:rPr>
          <w:rFonts w:ascii="Times New Roman" w:eastAsia="Times New Roman" w:hAnsi="Times New Roman" w:cs="Times New Roman"/>
          <w:sz w:val="20"/>
          <w:szCs w:val="20"/>
        </w:rPr>
        <w:t>2.3.1. Если в процессе проведения работ до подписания акта выполненных работ обнаружится, что достижение надлежащего качества работы невозможно по обсто</w:t>
      </w:r>
      <w:r w:rsidRPr="00C17A6E">
        <w:rPr>
          <w:rFonts w:ascii="Times New Roman" w:eastAsia="Times New Roman" w:hAnsi="Times New Roman" w:cs="Times New Roman"/>
          <w:sz w:val="20"/>
          <w:szCs w:val="20"/>
        </w:rPr>
        <w:t>ятельствам, не зависящим от сторон или обстоятельствам, которые не были известны в момент заключения контракта, стороны обязаны в максимально короткий срок пересмотреть его условия. При этом понесенные «Исполнителем» расходы засчитываются в счет выполненно</w:t>
      </w:r>
      <w:r w:rsidRPr="00C17A6E">
        <w:rPr>
          <w:rFonts w:ascii="Times New Roman" w:eastAsia="Times New Roman" w:hAnsi="Times New Roman" w:cs="Times New Roman"/>
          <w:sz w:val="20"/>
          <w:szCs w:val="20"/>
        </w:rPr>
        <w:t>й работы.</w:t>
      </w:r>
    </w:p>
    <w:p w:rsidR="00D51FC1" w:rsidRPr="00C17A6E" w:rsidRDefault="00A95742">
      <w:pPr>
        <w:spacing w:after="0" w:line="100" w:lineRule="atLeast"/>
        <w:ind w:left="360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C17A6E">
        <w:rPr>
          <w:rFonts w:ascii="Times New Roman" w:eastAsia="Times New Roman" w:hAnsi="Times New Roman" w:cs="Times New Roman"/>
          <w:b/>
          <w:bCs/>
          <w:sz w:val="20"/>
          <w:szCs w:val="20"/>
        </w:rPr>
        <w:t>3. Порядок расчетов.</w:t>
      </w:r>
    </w:p>
    <w:p w:rsidR="00D51FC1" w:rsidRPr="00C17A6E" w:rsidRDefault="00D51FC1">
      <w:pPr>
        <w:spacing w:after="0" w:line="100" w:lineRule="atLeast"/>
        <w:ind w:left="360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D51FC1" w:rsidRPr="00C17A6E" w:rsidRDefault="00A95742" w:rsidP="00E774C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17A6E">
        <w:rPr>
          <w:rFonts w:ascii="Times New Roman" w:eastAsia="Times New Roman" w:hAnsi="Times New Roman" w:cs="Times New Roman"/>
          <w:sz w:val="20"/>
          <w:szCs w:val="20"/>
        </w:rPr>
        <w:t xml:space="preserve">3.1. Расчет за работу «Заказчик» в сумме </w:t>
      </w:r>
      <w:r w:rsidR="006F5A8A" w:rsidRPr="006F5A8A">
        <w:rPr>
          <w:rFonts w:ascii="Times New Roman" w:eastAsia="Times New Roman" w:hAnsi="Times New Roman" w:cs="Times New Roman"/>
          <w:b/>
          <w:sz w:val="20"/>
          <w:szCs w:val="20"/>
        </w:rPr>
        <w:t>80000-00 руб</w:t>
      </w:r>
      <w:r w:rsidR="006F5A8A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r w:rsidR="006F5A8A" w:rsidRPr="006F5A8A">
        <w:rPr>
          <w:rFonts w:ascii="Times New Roman" w:eastAsia="Times New Roman" w:hAnsi="Times New Roman" w:cs="Times New Roman"/>
          <w:sz w:val="20"/>
          <w:szCs w:val="20"/>
        </w:rPr>
        <w:t>(Восемьдесят тысяч рублей 00 копеек)</w:t>
      </w:r>
      <w:r w:rsidR="006F5A8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C17A6E">
        <w:rPr>
          <w:rFonts w:ascii="Times New Roman" w:eastAsia="Times New Roman" w:hAnsi="Times New Roman" w:cs="Times New Roman"/>
          <w:sz w:val="20"/>
          <w:szCs w:val="20"/>
        </w:rPr>
        <w:t xml:space="preserve">обязуется производить на расчетный счет «Исполнителя», согласно предъявленного счета, с момента подписания акта выполненных работ </w:t>
      </w:r>
      <w:r w:rsidRPr="00C17A6E">
        <w:rPr>
          <w:rFonts w:ascii="Times New Roman" w:eastAsia="Times New Roman" w:hAnsi="Times New Roman" w:cs="Times New Roman"/>
          <w:sz w:val="20"/>
          <w:szCs w:val="20"/>
        </w:rPr>
        <w:t>сторонами в течение 10 рабочих дней.</w:t>
      </w:r>
    </w:p>
    <w:p w:rsidR="008E5DA1" w:rsidRPr="00C17A6E" w:rsidRDefault="00A95742" w:rsidP="00E774C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17A6E">
        <w:rPr>
          <w:rFonts w:ascii="Times New Roman" w:eastAsia="Times New Roman" w:hAnsi="Times New Roman" w:cs="Times New Roman"/>
          <w:sz w:val="20"/>
          <w:szCs w:val="20"/>
        </w:rPr>
        <w:lastRenderedPageBreak/>
        <w:t>3.2  По выполнению работ  Исполнитель предоставляет Заказчику счет и универсальный передаточный акт (УПД) через электронный документооборот.</w:t>
      </w:r>
    </w:p>
    <w:p w:rsidR="00D51FC1" w:rsidRPr="00C17A6E" w:rsidRDefault="00A95742" w:rsidP="00E774C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17A6E">
        <w:rPr>
          <w:rFonts w:ascii="Times New Roman" w:eastAsia="Times New Roman" w:hAnsi="Times New Roman" w:cs="Times New Roman"/>
          <w:sz w:val="20"/>
          <w:szCs w:val="20"/>
        </w:rPr>
        <w:t>3.</w:t>
      </w:r>
      <w:r w:rsidR="008E5DA1" w:rsidRPr="00C17A6E">
        <w:rPr>
          <w:rFonts w:ascii="Times New Roman" w:eastAsia="Times New Roman" w:hAnsi="Times New Roman" w:cs="Times New Roman"/>
          <w:sz w:val="20"/>
          <w:szCs w:val="20"/>
        </w:rPr>
        <w:t>3</w:t>
      </w:r>
      <w:r w:rsidRPr="00C17A6E">
        <w:rPr>
          <w:rFonts w:ascii="Times New Roman" w:eastAsia="Times New Roman" w:hAnsi="Times New Roman" w:cs="Times New Roman"/>
          <w:sz w:val="20"/>
          <w:szCs w:val="20"/>
        </w:rPr>
        <w:t>. Стоимость выполненных работ «Заказчик» обязан оплатить «Исполнителю» до о</w:t>
      </w:r>
      <w:r w:rsidRPr="00C17A6E">
        <w:rPr>
          <w:rFonts w:ascii="Times New Roman" w:eastAsia="Times New Roman" w:hAnsi="Times New Roman" w:cs="Times New Roman"/>
          <w:sz w:val="20"/>
          <w:szCs w:val="20"/>
        </w:rPr>
        <w:t>кончания срока действия контракта.</w:t>
      </w:r>
    </w:p>
    <w:p w:rsidR="00D51FC1" w:rsidRPr="00C17A6E" w:rsidRDefault="00A95742" w:rsidP="00E774C7">
      <w:p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17A6E">
        <w:rPr>
          <w:rFonts w:ascii="Times New Roman" w:eastAsia="Times New Roman" w:hAnsi="Times New Roman" w:cs="Times New Roman"/>
          <w:sz w:val="20"/>
          <w:szCs w:val="20"/>
        </w:rPr>
        <w:t>3.</w:t>
      </w:r>
      <w:r w:rsidR="008E5DA1" w:rsidRPr="00C17A6E">
        <w:rPr>
          <w:rFonts w:ascii="Times New Roman" w:eastAsia="Times New Roman" w:hAnsi="Times New Roman" w:cs="Times New Roman"/>
          <w:sz w:val="20"/>
          <w:szCs w:val="20"/>
        </w:rPr>
        <w:t>4</w:t>
      </w:r>
      <w:r w:rsidRPr="00C17A6E">
        <w:rPr>
          <w:rFonts w:ascii="Times New Roman" w:eastAsia="Times New Roman" w:hAnsi="Times New Roman" w:cs="Times New Roman"/>
          <w:sz w:val="20"/>
          <w:szCs w:val="20"/>
        </w:rPr>
        <w:t>. В случае отмены обработки объекта по вине «Заказчика», «Исполнителю» оплачивается время   выхода (выезда) на объект дезинфекционной группы, согласно действующего прейскуранта цен.</w:t>
      </w:r>
    </w:p>
    <w:p w:rsidR="00D51FC1" w:rsidRPr="00C17A6E" w:rsidRDefault="00A95742" w:rsidP="00E774C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17A6E">
        <w:rPr>
          <w:rFonts w:ascii="Times New Roman" w:eastAsia="Times New Roman" w:hAnsi="Times New Roman" w:cs="Times New Roman"/>
          <w:sz w:val="20"/>
          <w:szCs w:val="20"/>
        </w:rPr>
        <w:t>3.</w:t>
      </w:r>
      <w:r w:rsidR="008E5DA1" w:rsidRPr="00C17A6E">
        <w:rPr>
          <w:rFonts w:ascii="Times New Roman" w:eastAsia="Times New Roman" w:hAnsi="Times New Roman" w:cs="Times New Roman"/>
          <w:sz w:val="20"/>
          <w:szCs w:val="20"/>
        </w:rPr>
        <w:t>5</w:t>
      </w:r>
      <w:r w:rsidRPr="00C17A6E">
        <w:rPr>
          <w:rFonts w:ascii="Times New Roman" w:eastAsia="Times New Roman" w:hAnsi="Times New Roman" w:cs="Times New Roman"/>
          <w:sz w:val="20"/>
          <w:szCs w:val="20"/>
        </w:rPr>
        <w:t>.  Цена является твердой и неизме</w:t>
      </w:r>
      <w:r w:rsidRPr="00C17A6E">
        <w:rPr>
          <w:rFonts w:ascii="Times New Roman" w:eastAsia="Times New Roman" w:hAnsi="Times New Roman" w:cs="Times New Roman"/>
          <w:sz w:val="20"/>
          <w:szCs w:val="20"/>
        </w:rPr>
        <w:t>нной на протяжении всего действия контракта</w:t>
      </w:r>
    </w:p>
    <w:p w:rsidR="00D51FC1" w:rsidRPr="00C17A6E" w:rsidRDefault="00D51FC1">
      <w:pPr>
        <w:spacing w:after="0" w:line="100" w:lineRule="atLeast"/>
        <w:ind w:left="360" w:hanging="36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51FC1" w:rsidRPr="00C17A6E" w:rsidRDefault="00A95742">
      <w:pPr>
        <w:spacing w:after="0" w:line="100" w:lineRule="atLeast"/>
        <w:ind w:left="360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C17A6E">
        <w:rPr>
          <w:rFonts w:ascii="Times New Roman" w:eastAsia="Times New Roman" w:hAnsi="Times New Roman" w:cs="Times New Roman"/>
          <w:b/>
          <w:bCs/>
          <w:sz w:val="20"/>
          <w:szCs w:val="20"/>
        </w:rPr>
        <w:t>4. Условия исполнения обязательств.</w:t>
      </w:r>
    </w:p>
    <w:p w:rsidR="00D51FC1" w:rsidRPr="00C17A6E" w:rsidRDefault="00D51FC1">
      <w:pPr>
        <w:spacing w:after="0" w:line="100" w:lineRule="atLeast"/>
        <w:ind w:left="360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D51FC1" w:rsidRPr="00C17A6E" w:rsidRDefault="00A95742" w:rsidP="00E774C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17A6E">
        <w:rPr>
          <w:rFonts w:ascii="Times New Roman" w:eastAsia="Times New Roman" w:hAnsi="Times New Roman" w:cs="Times New Roman"/>
          <w:sz w:val="20"/>
          <w:szCs w:val="20"/>
        </w:rPr>
        <w:t>4.1. «Заказчик» назначает ответственное уполномоченное лицо, представляющее его интересы во взаимоотношениях с «Исполнителем» по вопросам организации проведения работ на объе</w:t>
      </w:r>
      <w:r w:rsidRPr="00C17A6E">
        <w:rPr>
          <w:rFonts w:ascii="Times New Roman" w:eastAsia="Times New Roman" w:hAnsi="Times New Roman" w:cs="Times New Roman"/>
          <w:sz w:val="20"/>
          <w:szCs w:val="20"/>
        </w:rPr>
        <w:t>кте и приемки результатов фактически выполненных работ. Уполномоченное лицо «Заказчика» вправе подписывать все документы, связанные с проведением работ по контракту.</w:t>
      </w:r>
    </w:p>
    <w:p w:rsidR="00D51FC1" w:rsidRPr="00C17A6E" w:rsidRDefault="00A95742" w:rsidP="00E774C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17A6E">
        <w:rPr>
          <w:rFonts w:ascii="Times New Roman" w:eastAsia="Times New Roman" w:hAnsi="Times New Roman" w:cs="Times New Roman"/>
          <w:sz w:val="20"/>
          <w:szCs w:val="20"/>
        </w:rPr>
        <w:t xml:space="preserve">4.2. «Заказчик» не вправе требовать от «Исполнителя» обработки помещений, сооружений, не </w:t>
      </w:r>
      <w:r w:rsidRPr="00C17A6E">
        <w:rPr>
          <w:rFonts w:ascii="Times New Roman" w:eastAsia="Times New Roman" w:hAnsi="Times New Roman" w:cs="Times New Roman"/>
          <w:sz w:val="20"/>
          <w:szCs w:val="20"/>
        </w:rPr>
        <w:t>включённых в условия контракта.</w:t>
      </w:r>
    </w:p>
    <w:p w:rsidR="00D51FC1" w:rsidRPr="00C17A6E" w:rsidRDefault="00A95742" w:rsidP="00E774C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17A6E">
        <w:rPr>
          <w:rFonts w:ascii="Times New Roman" w:eastAsia="Times New Roman" w:hAnsi="Times New Roman" w:cs="Times New Roman"/>
          <w:sz w:val="20"/>
          <w:szCs w:val="20"/>
        </w:rPr>
        <w:t>4.3. «Заказчик» обязан проинформировать «Исполнителя» об опасных для жизни и здоровья участках на объекте.</w:t>
      </w:r>
    </w:p>
    <w:p w:rsidR="00D51FC1" w:rsidRPr="00C17A6E" w:rsidRDefault="00A95742" w:rsidP="00E774C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17A6E">
        <w:rPr>
          <w:rFonts w:ascii="Times New Roman" w:eastAsia="Times New Roman" w:hAnsi="Times New Roman" w:cs="Times New Roman"/>
          <w:sz w:val="20"/>
          <w:szCs w:val="20"/>
        </w:rPr>
        <w:t>4.4. «Исполнитель» не может гарантировать эффективность работ, если они проводятся не во всех помещениях, а также в с</w:t>
      </w:r>
      <w:r w:rsidRPr="00C17A6E">
        <w:rPr>
          <w:rFonts w:ascii="Times New Roman" w:eastAsia="Times New Roman" w:hAnsi="Times New Roman" w:cs="Times New Roman"/>
          <w:sz w:val="20"/>
          <w:szCs w:val="20"/>
        </w:rPr>
        <w:t>лучае невыполнения «Заказчиком» пункта 2.2. контракта.</w:t>
      </w:r>
    </w:p>
    <w:p w:rsidR="00D51FC1" w:rsidRPr="00C17A6E" w:rsidRDefault="00D51FC1">
      <w:pPr>
        <w:spacing w:after="0" w:line="100" w:lineRule="atLeast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51FC1" w:rsidRPr="00C17A6E" w:rsidRDefault="00A95742">
      <w:pPr>
        <w:spacing w:after="0" w:line="100" w:lineRule="atLeast"/>
        <w:ind w:left="360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C17A6E">
        <w:rPr>
          <w:rFonts w:ascii="Times New Roman" w:eastAsia="Times New Roman" w:hAnsi="Times New Roman" w:cs="Times New Roman"/>
          <w:b/>
          <w:bCs/>
          <w:sz w:val="20"/>
          <w:szCs w:val="20"/>
        </w:rPr>
        <w:t>5. Срок действия контракта.</w:t>
      </w:r>
    </w:p>
    <w:p w:rsidR="00D51FC1" w:rsidRPr="00C17A6E" w:rsidRDefault="00D51FC1">
      <w:pPr>
        <w:spacing w:after="0" w:line="100" w:lineRule="atLeast"/>
        <w:ind w:left="360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D51FC1" w:rsidRPr="00C17A6E" w:rsidRDefault="00A95742" w:rsidP="00E774C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17A6E">
        <w:rPr>
          <w:rFonts w:ascii="Times New Roman" w:eastAsia="Times New Roman" w:hAnsi="Times New Roman" w:cs="Times New Roman"/>
          <w:sz w:val="20"/>
          <w:szCs w:val="20"/>
        </w:rPr>
        <w:t xml:space="preserve">5.1. Настоящий контракт вступает в силу c </w:t>
      </w:r>
      <w:r w:rsidR="006F5A8A">
        <w:rPr>
          <w:rFonts w:ascii="Times New Roman" w:eastAsia="Times New Roman" w:hAnsi="Times New Roman" w:cs="Times New Roman"/>
          <w:sz w:val="20"/>
          <w:szCs w:val="20"/>
        </w:rPr>
        <w:t>момента подписания</w:t>
      </w:r>
      <w:r w:rsidRPr="00C17A6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F846AD">
        <w:rPr>
          <w:rFonts w:ascii="Times New Roman" w:eastAsia="Times New Roman" w:hAnsi="Times New Roman" w:cs="Times New Roman"/>
          <w:sz w:val="20"/>
          <w:szCs w:val="20"/>
        </w:rPr>
        <w:t>и действует до «31» декабря 2026</w:t>
      </w:r>
      <w:r w:rsidRPr="00C17A6E">
        <w:rPr>
          <w:rFonts w:ascii="Times New Roman" w:eastAsia="Times New Roman" w:hAnsi="Times New Roman" w:cs="Times New Roman"/>
          <w:sz w:val="20"/>
          <w:szCs w:val="20"/>
        </w:rPr>
        <w:t>года.</w:t>
      </w:r>
    </w:p>
    <w:p w:rsidR="00D51FC1" w:rsidRPr="00C17A6E" w:rsidRDefault="00A95742" w:rsidP="00E774C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17A6E">
        <w:rPr>
          <w:rFonts w:ascii="Times New Roman" w:eastAsia="Times New Roman" w:hAnsi="Times New Roman" w:cs="Times New Roman"/>
          <w:sz w:val="20"/>
          <w:szCs w:val="20"/>
        </w:rPr>
        <w:t xml:space="preserve">5.2. Досрочное расторжение контракта, равно как и изменение его условий </w:t>
      </w:r>
      <w:r w:rsidRPr="00C17A6E">
        <w:rPr>
          <w:rFonts w:ascii="Times New Roman" w:eastAsia="Times New Roman" w:hAnsi="Times New Roman" w:cs="Times New Roman"/>
          <w:sz w:val="20"/>
          <w:szCs w:val="20"/>
        </w:rPr>
        <w:t>допускается по соглашению сторон. Соглашение о расторжении контракта или изменении его условий должно быть оформлено в письменной форме и подписано обеими сторонами.</w:t>
      </w:r>
    </w:p>
    <w:p w:rsidR="00D51FC1" w:rsidRPr="00C17A6E" w:rsidRDefault="00D51FC1">
      <w:pPr>
        <w:spacing w:after="0" w:line="100" w:lineRule="atLeast"/>
        <w:ind w:left="360" w:hanging="357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51FC1" w:rsidRPr="00C17A6E" w:rsidRDefault="00A95742">
      <w:pPr>
        <w:spacing w:after="0" w:line="100" w:lineRule="atLeast"/>
        <w:ind w:left="360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C17A6E">
        <w:rPr>
          <w:rFonts w:ascii="Times New Roman" w:eastAsia="Times New Roman" w:hAnsi="Times New Roman" w:cs="Times New Roman"/>
          <w:b/>
          <w:bCs/>
          <w:sz w:val="20"/>
          <w:szCs w:val="20"/>
        </w:rPr>
        <w:t>6. Ответственность сторон.</w:t>
      </w:r>
    </w:p>
    <w:p w:rsidR="00D51FC1" w:rsidRPr="00C17A6E" w:rsidRDefault="00D51FC1">
      <w:pPr>
        <w:spacing w:after="0" w:line="100" w:lineRule="atLeast"/>
        <w:ind w:left="360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D51FC1" w:rsidRPr="00C17A6E" w:rsidRDefault="00A95742" w:rsidP="00E774C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17A6E">
        <w:rPr>
          <w:rFonts w:ascii="Times New Roman" w:eastAsia="Times New Roman" w:hAnsi="Times New Roman" w:cs="Times New Roman"/>
          <w:sz w:val="20"/>
          <w:szCs w:val="20"/>
        </w:rPr>
        <w:t xml:space="preserve">6.1. Стороны несут ответственность по настоящему контракту в </w:t>
      </w:r>
      <w:r w:rsidRPr="00C17A6E">
        <w:rPr>
          <w:rFonts w:ascii="Times New Roman" w:eastAsia="Times New Roman" w:hAnsi="Times New Roman" w:cs="Times New Roman"/>
          <w:sz w:val="20"/>
          <w:szCs w:val="20"/>
        </w:rPr>
        <w:t>соответствии с действующим законодательством  РФ .</w:t>
      </w:r>
    </w:p>
    <w:p w:rsidR="00D51FC1" w:rsidRPr="00C17A6E" w:rsidRDefault="00A95742" w:rsidP="00E774C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17A6E">
        <w:rPr>
          <w:rFonts w:ascii="Times New Roman" w:eastAsia="Times New Roman" w:hAnsi="Times New Roman" w:cs="Times New Roman"/>
          <w:sz w:val="20"/>
          <w:szCs w:val="20"/>
        </w:rPr>
        <w:t>6.2. Претензии «Заказчика» должны быть предъявлены «Исполнителю» не позднее 10 дней после выполнения мероприятий.</w:t>
      </w:r>
    </w:p>
    <w:p w:rsidR="00D51FC1" w:rsidRPr="00C17A6E" w:rsidRDefault="00A95742" w:rsidP="00E774C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17A6E">
        <w:rPr>
          <w:rFonts w:ascii="Times New Roman" w:eastAsia="Times New Roman" w:hAnsi="Times New Roman" w:cs="Times New Roman"/>
          <w:sz w:val="20"/>
          <w:szCs w:val="20"/>
        </w:rPr>
        <w:t>6.3. Стороны освобождаются от ответственности за неисполнение обязательств, предусмотренных</w:t>
      </w:r>
      <w:r w:rsidRPr="00C17A6E">
        <w:rPr>
          <w:rFonts w:ascii="Times New Roman" w:eastAsia="Times New Roman" w:hAnsi="Times New Roman" w:cs="Times New Roman"/>
          <w:sz w:val="20"/>
          <w:szCs w:val="20"/>
        </w:rPr>
        <w:t xml:space="preserve"> настоящим контрактом, в случае возникновения обстоятельств, которые не были известны сторонам на момент заключения контракта.</w:t>
      </w:r>
    </w:p>
    <w:p w:rsidR="00D51FC1" w:rsidRPr="00C17A6E" w:rsidRDefault="00A95742" w:rsidP="00E774C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17A6E">
        <w:rPr>
          <w:rFonts w:ascii="Times New Roman" w:eastAsia="Times New Roman" w:hAnsi="Times New Roman" w:cs="Times New Roman"/>
          <w:sz w:val="20"/>
          <w:szCs w:val="20"/>
        </w:rPr>
        <w:t>6.4. Наличие форс-мажорных обстоятельств подтверждается нормативными документами, принятыми органами государственной власти и мес</w:t>
      </w:r>
      <w:r w:rsidRPr="00C17A6E">
        <w:rPr>
          <w:rFonts w:ascii="Times New Roman" w:eastAsia="Times New Roman" w:hAnsi="Times New Roman" w:cs="Times New Roman"/>
          <w:sz w:val="20"/>
          <w:szCs w:val="20"/>
        </w:rPr>
        <w:t>тного самоуправления.</w:t>
      </w:r>
    </w:p>
    <w:p w:rsidR="00D51FC1" w:rsidRPr="00C17A6E" w:rsidRDefault="00A95742" w:rsidP="00E774C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17A6E">
        <w:rPr>
          <w:rFonts w:ascii="Times New Roman" w:eastAsia="Times New Roman" w:hAnsi="Times New Roman" w:cs="Times New Roman"/>
          <w:sz w:val="20"/>
          <w:szCs w:val="20"/>
        </w:rPr>
        <w:t>6.5. В случае возникновения имущественных и финансовых претензий, а также по вопросам, не предусмотренными в настоящем контракте, споры разрешаются согласно действующего законодательства.</w:t>
      </w:r>
    </w:p>
    <w:p w:rsidR="00D51FC1" w:rsidRPr="00C17A6E" w:rsidRDefault="00A95742" w:rsidP="00E774C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17A6E">
        <w:rPr>
          <w:rFonts w:ascii="Times New Roman" w:eastAsia="Times New Roman" w:hAnsi="Times New Roman" w:cs="Times New Roman"/>
          <w:sz w:val="20"/>
          <w:szCs w:val="20"/>
        </w:rPr>
        <w:t xml:space="preserve">6.6. В случае своей ликвидации, реорганизации </w:t>
      </w:r>
      <w:r w:rsidRPr="00C17A6E">
        <w:rPr>
          <w:rFonts w:ascii="Times New Roman" w:eastAsia="Times New Roman" w:hAnsi="Times New Roman" w:cs="Times New Roman"/>
          <w:sz w:val="20"/>
          <w:szCs w:val="20"/>
        </w:rPr>
        <w:t>или изменения реквизитов «Заказчик» обязан сообщить об этом «Исполнителю» за один месяц до этого.</w:t>
      </w:r>
    </w:p>
    <w:p w:rsidR="008E5DA1" w:rsidRPr="00C17A6E" w:rsidRDefault="00A95742" w:rsidP="008E5D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C17A6E">
        <w:rPr>
          <w:rFonts w:ascii="Times New Roman" w:eastAsia="Times New Roman" w:hAnsi="Times New Roman" w:cs="Times New Roman"/>
          <w:b/>
          <w:sz w:val="20"/>
          <w:szCs w:val="20"/>
        </w:rPr>
        <w:t>7. Форс-мажор</w:t>
      </w:r>
    </w:p>
    <w:p w:rsidR="008E5DA1" w:rsidRPr="00C17A6E" w:rsidRDefault="008E5DA1" w:rsidP="008E5D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8E5DA1" w:rsidRPr="00C17A6E" w:rsidRDefault="00A95742" w:rsidP="008E5DA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17A6E">
        <w:rPr>
          <w:rFonts w:ascii="Times New Roman" w:eastAsia="Times New Roman" w:hAnsi="Times New Roman" w:cs="Times New Roman"/>
          <w:sz w:val="20"/>
          <w:szCs w:val="20"/>
        </w:rPr>
        <w:t>7.1. Ни одна из Сторон не несет ответственности за полное или частичное неисполнение обязательств по Настоящему контракту, если это явилось сле</w:t>
      </w:r>
      <w:r w:rsidRPr="00C17A6E">
        <w:rPr>
          <w:rFonts w:ascii="Times New Roman" w:eastAsia="Times New Roman" w:hAnsi="Times New Roman" w:cs="Times New Roman"/>
          <w:sz w:val="20"/>
          <w:szCs w:val="20"/>
        </w:rPr>
        <w:t xml:space="preserve">дствием обстоятельств непреодолимой силы, а именно: пожар, землетрясение, наводнение, иные стихийные бедствия, забастовки, военные действия, действий органов государственной власти и местного самоуправления. </w:t>
      </w:r>
    </w:p>
    <w:p w:rsidR="008E5DA1" w:rsidRPr="00C17A6E" w:rsidRDefault="00A95742" w:rsidP="008E5DA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17A6E">
        <w:rPr>
          <w:rFonts w:ascii="Times New Roman" w:eastAsia="Times New Roman" w:hAnsi="Times New Roman" w:cs="Times New Roman"/>
          <w:sz w:val="20"/>
          <w:szCs w:val="20"/>
        </w:rPr>
        <w:t xml:space="preserve">7.2. Сторона, для которой наступили </w:t>
      </w:r>
      <w:r w:rsidRPr="00C17A6E">
        <w:rPr>
          <w:rFonts w:ascii="Times New Roman" w:eastAsia="Times New Roman" w:hAnsi="Times New Roman" w:cs="Times New Roman"/>
          <w:sz w:val="20"/>
          <w:szCs w:val="20"/>
        </w:rPr>
        <w:t>обстоятельства, указанные в п. 7.1. настоящего Контракта, должна немедленно известить другую сторону о наступлении таковых.</w:t>
      </w:r>
    </w:p>
    <w:p w:rsidR="008E5DA1" w:rsidRPr="00C17A6E" w:rsidRDefault="00A95742" w:rsidP="008E5DA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17A6E">
        <w:rPr>
          <w:rFonts w:ascii="Times New Roman" w:eastAsia="Times New Roman" w:hAnsi="Times New Roman" w:cs="Times New Roman"/>
          <w:sz w:val="20"/>
          <w:szCs w:val="20"/>
        </w:rPr>
        <w:t>7.3. Если обстоятельства, указанные в п. 7.1. настоящего Контракта, будут продолжаться более 6 месяцев, каждая Сторона имеет право о</w:t>
      </w:r>
      <w:r w:rsidRPr="00C17A6E">
        <w:rPr>
          <w:rFonts w:ascii="Times New Roman" w:eastAsia="Times New Roman" w:hAnsi="Times New Roman" w:cs="Times New Roman"/>
          <w:sz w:val="20"/>
          <w:szCs w:val="20"/>
        </w:rPr>
        <w:t>тказаться от дальнейшего исполнения обязательств по настоящему контракту, и в этом случае ни одна из Сторон не будет иметь права требовать от другой Стороны возмещения возможных убытков.</w:t>
      </w:r>
    </w:p>
    <w:p w:rsidR="008E5DA1" w:rsidRPr="00C17A6E" w:rsidRDefault="008E5DA1" w:rsidP="008E5DA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8E5DA1" w:rsidRPr="00C17A6E" w:rsidRDefault="00A95742" w:rsidP="008E5D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C17A6E">
        <w:rPr>
          <w:rFonts w:ascii="Times New Roman" w:eastAsia="Times New Roman" w:hAnsi="Times New Roman" w:cs="Times New Roman"/>
          <w:b/>
          <w:sz w:val="20"/>
          <w:szCs w:val="20"/>
        </w:rPr>
        <w:t>8. Споры и разногласия</w:t>
      </w:r>
    </w:p>
    <w:p w:rsidR="008E5DA1" w:rsidRPr="00C17A6E" w:rsidRDefault="008E5DA1" w:rsidP="008E5D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8E5DA1" w:rsidRPr="00C17A6E" w:rsidRDefault="00A95742" w:rsidP="008E5DA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17A6E">
        <w:rPr>
          <w:rFonts w:ascii="Times New Roman" w:eastAsia="Times New Roman" w:hAnsi="Times New Roman" w:cs="Times New Roman"/>
          <w:sz w:val="20"/>
          <w:szCs w:val="20"/>
        </w:rPr>
        <w:t>8.1. Все споры и разногласия по настоящему к</w:t>
      </w:r>
      <w:r w:rsidRPr="00C17A6E">
        <w:rPr>
          <w:rFonts w:ascii="Times New Roman" w:eastAsia="Times New Roman" w:hAnsi="Times New Roman" w:cs="Times New Roman"/>
          <w:sz w:val="20"/>
          <w:szCs w:val="20"/>
        </w:rPr>
        <w:t>онтракту будут разрешаться путем переговоров на основе действующего законодательства и обычаев делового оборота.</w:t>
      </w:r>
    </w:p>
    <w:p w:rsidR="008E5DA1" w:rsidRPr="00C17A6E" w:rsidRDefault="00A95742" w:rsidP="008E5DA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17A6E">
        <w:rPr>
          <w:rFonts w:ascii="Times New Roman" w:eastAsia="Times New Roman" w:hAnsi="Times New Roman" w:cs="Times New Roman"/>
          <w:sz w:val="20"/>
          <w:szCs w:val="20"/>
        </w:rPr>
        <w:t>8.2. При не урегулировании спорных вопросов в процессе переговоров споры разрешаются в суде в порядке, установленном действующим законодательст</w:t>
      </w:r>
      <w:r w:rsidRPr="00C17A6E">
        <w:rPr>
          <w:rFonts w:ascii="Times New Roman" w:eastAsia="Times New Roman" w:hAnsi="Times New Roman" w:cs="Times New Roman"/>
          <w:sz w:val="20"/>
          <w:szCs w:val="20"/>
        </w:rPr>
        <w:t xml:space="preserve">вом. </w:t>
      </w:r>
    </w:p>
    <w:p w:rsidR="008E5DA1" w:rsidRPr="00C17A6E" w:rsidRDefault="008E5DA1" w:rsidP="008E5DA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8E5DA1" w:rsidRPr="00C17A6E" w:rsidRDefault="00A95742" w:rsidP="008E5D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C17A6E">
        <w:rPr>
          <w:rFonts w:ascii="Times New Roman" w:eastAsia="Times New Roman" w:hAnsi="Times New Roman" w:cs="Times New Roman"/>
          <w:b/>
          <w:sz w:val="20"/>
          <w:szCs w:val="20"/>
        </w:rPr>
        <w:lastRenderedPageBreak/>
        <w:t>9. Дополнительные условия и заключительные положения</w:t>
      </w:r>
    </w:p>
    <w:p w:rsidR="008E5DA1" w:rsidRPr="00C17A6E" w:rsidRDefault="008E5DA1" w:rsidP="008E5D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8E5DA1" w:rsidRPr="00C17A6E" w:rsidRDefault="00A95742" w:rsidP="008E5DA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17A6E">
        <w:rPr>
          <w:rFonts w:ascii="Times New Roman" w:eastAsia="Times New Roman" w:hAnsi="Times New Roman" w:cs="Times New Roman"/>
          <w:sz w:val="20"/>
          <w:szCs w:val="20"/>
        </w:rPr>
        <w:t>9.1. Все изменения и дополнения к настоящему Контракту являются его неотъемлемыми частями и действительны, если совершены в той же форме, что и настоящий контракт, и подписаны обеими Сторонами ил</w:t>
      </w:r>
      <w:r w:rsidRPr="00C17A6E">
        <w:rPr>
          <w:rFonts w:ascii="Times New Roman" w:eastAsia="Times New Roman" w:hAnsi="Times New Roman" w:cs="Times New Roman"/>
          <w:sz w:val="20"/>
          <w:szCs w:val="20"/>
        </w:rPr>
        <w:t>и надлежаще уполномоченными на то представителями Сторон.</w:t>
      </w:r>
    </w:p>
    <w:p w:rsidR="008E5DA1" w:rsidRPr="00C17A6E" w:rsidRDefault="00A95742" w:rsidP="008E5DA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17A6E">
        <w:rPr>
          <w:rFonts w:ascii="Times New Roman" w:eastAsia="Times New Roman" w:hAnsi="Times New Roman" w:cs="Times New Roman"/>
          <w:sz w:val="20"/>
          <w:szCs w:val="20"/>
        </w:rPr>
        <w:t>9.2. Настоящий Контракт составлен в двух экземплярах: по одному экземпляру для Исполнителя и Заказчика. Каждый экземпляр имеет равную юридическую силу.</w:t>
      </w:r>
    </w:p>
    <w:p w:rsidR="008E5DA1" w:rsidRPr="00C17A6E" w:rsidRDefault="00A95742" w:rsidP="008E5DA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17A6E">
        <w:rPr>
          <w:rFonts w:ascii="Times New Roman" w:eastAsia="Times New Roman" w:hAnsi="Times New Roman" w:cs="Times New Roman"/>
          <w:sz w:val="20"/>
          <w:szCs w:val="20"/>
        </w:rPr>
        <w:t xml:space="preserve">9.3. Все уведомления и сообщения в рамках </w:t>
      </w:r>
      <w:r w:rsidRPr="00C17A6E">
        <w:rPr>
          <w:rFonts w:ascii="Times New Roman" w:eastAsia="Times New Roman" w:hAnsi="Times New Roman" w:cs="Times New Roman"/>
          <w:sz w:val="20"/>
          <w:szCs w:val="20"/>
        </w:rPr>
        <w:t>исполнения настоящего Контракта должны направляться в письменной форме c уведомлением о вручении и описью вложения.</w:t>
      </w:r>
    </w:p>
    <w:p w:rsidR="008E5DA1" w:rsidRPr="00C17A6E" w:rsidRDefault="00A95742" w:rsidP="008E5DA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17A6E">
        <w:rPr>
          <w:rFonts w:ascii="Times New Roman" w:eastAsia="Times New Roman" w:hAnsi="Times New Roman" w:cs="Times New Roman"/>
          <w:sz w:val="20"/>
          <w:szCs w:val="20"/>
        </w:rPr>
        <w:t>9.4. Во всем остальном, не предусмотренном настоящим контрактом, Стороны будут руководствоваться действующим законодательством РФ.</w:t>
      </w:r>
    </w:p>
    <w:p w:rsidR="00D51FC1" w:rsidRPr="00C17A6E" w:rsidRDefault="00D51FC1">
      <w:pPr>
        <w:spacing w:after="0" w:line="100" w:lineRule="atLeast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51FC1" w:rsidRPr="00C17A6E" w:rsidRDefault="008E5DA1">
      <w:pPr>
        <w:spacing w:after="0" w:line="100" w:lineRule="atLeast"/>
        <w:ind w:left="36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C17A6E">
        <w:rPr>
          <w:rFonts w:ascii="Times New Roman" w:eastAsia="Times New Roman" w:hAnsi="Times New Roman" w:cs="Times New Roman"/>
          <w:b/>
          <w:bCs/>
          <w:sz w:val="20"/>
          <w:szCs w:val="20"/>
        </w:rPr>
        <w:t>10</w:t>
      </w:r>
      <w:r w:rsidR="00A95742" w:rsidRPr="00C17A6E">
        <w:rPr>
          <w:rFonts w:ascii="Times New Roman" w:eastAsia="Times New Roman" w:hAnsi="Times New Roman" w:cs="Times New Roman"/>
          <w:b/>
          <w:bCs/>
          <w:sz w:val="20"/>
          <w:szCs w:val="20"/>
        </w:rPr>
        <w:t>. Рекв</w:t>
      </w:r>
      <w:r w:rsidR="00A95742" w:rsidRPr="00C17A6E">
        <w:rPr>
          <w:rFonts w:ascii="Times New Roman" w:eastAsia="Times New Roman" w:hAnsi="Times New Roman" w:cs="Times New Roman"/>
          <w:b/>
          <w:bCs/>
          <w:sz w:val="20"/>
          <w:szCs w:val="20"/>
        </w:rPr>
        <w:t>изиты и юридические адреса сторон:</w:t>
      </w:r>
    </w:p>
    <w:tbl>
      <w:tblPr>
        <w:tblW w:w="0" w:type="auto"/>
        <w:tblInd w:w="-432" w:type="dxa"/>
        <w:tblLayout w:type="fixed"/>
        <w:tblLook w:val="0000" w:firstRow="0" w:lastRow="0" w:firstColumn="0" w:lastColumn="0" w:noHBand="0" w:noVBand="0"/>
      </w:tblPr>
      <w:tblGrid>
        <w:gridCol w:w="5237"/>
        <w:gridCol w:w="5203"/>
      </w:tblGrid>
      <w:tr w:rsidR="00456278">
        <w:tc>
          <w:tcPr>
            <w:tcW w:w="5237" w:type="dxa"/>
            <w:shd w:val="clear" w:color="auto" w:fill="auto"/>
          </w:tcPr>
          <w:p w:rsidR="00D51FC1" w:rsidRPr="00C17A6E" w:rsidRDefault="00D51FC1">
            <w:pPr>
              <w:spacing w:after="0" w:line="100" w:lineRule="atLeast"/>
              <w:ind w:right="-6057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203" w:type="dxa"/>
            <w:shd w:val="clear" w:color="auto" w:fill="auto"/>
          </w:tcPr>
          <w:p w:rsidR="00D51FC1" w:rsidRPr="00C17A6E" w:rsidRDefault="00D51FC1">
            <w:pPr>
              <w:spacing w:after="0" w:line="100" w:lineRule="atLeast"/>
              <w:ind w:right="-60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56278">
        <w:tc>
          <w:tcPr>
            <w:tcW w:w="5237" w:type="dxa"/>
            <w:shd w:val="clear" w:color="auto" w:fill="auto"/>
          </w:tcPr>
          <w:p w:rsidR="00D51FC1" w:rsidRPr="00C17A6E" w:rsidRDefault="00A95742">
            <w:pPr>
              <w:spacing w:after="0" w:line="100" w:lineRule="atLeast"/>
              <w:ind w:left="432" w:right="494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17A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«ИСПОЛНИТЕЛЬ»</w:t>
            </w:r>
          </w:p>
          <w:p w:rsidR="00D51FC1" w:rsidRPr="00C17A6E" w:rsidRDefault="00A95742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17A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      ООО «Лидердез»</w:t>
            </w:r>
          </w:p>
          <w:p w:rsidR="00341238" w:rsidRPr="00C17A6E" w:rsidRDefault="00D51FC1">
            <w:pPr>
              <w:spacing w:after="0" w:line="100" w:lineRule="atLeast"/>
              <w:ind w:left="574" w:hanging="142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17A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Юр. и факт. адрес: 357202, Ставропольский край,</w:t>
            </w:r>
          </w:p>
          <w:p w:rsidR="00D51FC1" w:rsidRPr="00C17A6E" w:rsidRDefault="00A95742">
            <w:pPr>
              <w:spacing w:after="0" w:line="100" w:lineRule="atLeast"/>
              <w:ind w:left="574" w:hanging="142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17A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город Минеральные Воды,  улица Пушкина, 99</w:t>
            </w:r>
          </w:p>
          <w:p w:rsidR="00D51FC1" w:rsidRPr="00C17A6E" w:rsidRDefault="00A95742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17A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      ИНН 2630050371</w:t>
            </w:r>
          </w:p>
          <w:p w:rsidR="00D51FC1" w:rsidRPr="00C17A6E" w:rsidRDefault="00A95742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17A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      КПП 263001001</w:t>
            </w:r>
          </w:p>
          <w:p w:rsidR="00D51FC1" w:rsidRPr="00C17A6E" w:rsidRDefault="00A95742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17A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      Р/счет 40702810860100017971</w:t>
            </w:r>
          </w:p>
          <w:p w:rsidR="00D51FC1" w:rsidRPr="00C17A6E" w:rsidRDefault="00A95742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17A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      к/счет 30101810907020000615</w:t>
            </w:r>
          </w:p>
          <w:p w:rsidR="00D51FC1" w:rsidRPr="00C17A6E" w:rsidRDefault="00A95742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17A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      БИК 040702615</w:t>
            </w:r>
          </w:p>
          <w:p w:rsidR="00D51FC1" w:rsidRPr="00C17A6E" w:rsidRDefault="00A95742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17A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      Ставропольское отделение № 5230 </w:t>
            </w:r>
          </w:p>
          <w:p w:rsidR="00D51FC1" w:rsidRPr="00C17A6E" w:rsidRDefault="00A95742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17A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      ПАО Сбербанк г. Ставрополь.</w:t>
            </w:r>
          </w:p>
          <w:p w:rsidR="00D51FC1" w:rsidRPr="00C17A6E" w:rsidRDefault="00E774C7">
            <w:pPr>
              <w:spacing w:after="0" w:line="100" w:lineRule="atLeast"/>
              <w:ind w:left="432" w:right="494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17A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Тел.:+7(928)251-28-76</w:t>
            </w:r>
          </w:p>
          <w:p w:rsidR="00D51FC1" w:rsidRPr="00C17A6E" w:rsidRDefault="00D51FC1">
            <w:pPr>
              <w:spacing w:after="0" w:line="100" w:lineRule="atLeast"/>
              <w:ind w:left="432" w:right="494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203" w:type="dxa"/>
            <w:shd w:val="clear" w:color="auto" w:fill="auto"/>
          </w:tcPr>
          <w:p w:rsidR="00D51FC1" w:rsidRPr="00C17A6E" w:rsidRDefault="00A95742">
            <w:pPr>
              <w:spacing w:after="0" w:line="100" w:lineRule="atLeast"/>
              <w:ind w:right="-6057"/>
              <w:jc w:val="both"/>
              <w:rPr>
                <w:b/>
                <w:sz w:val="20"/>
                <w:szCs w:val="20"/>
              </w:rPr>
            </w:pPr>
            <w:r w:rsidRPr="00C17A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                            «ЗАКАЗЧИК»</w:t>
            </w:r>
          </w:p>
          <w:p w:rsidR="00E774C7" w:rsidRPr="00C17A6E" w:rsidRDefault="00A95742" w:rsidP="00E774C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17A6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Муниципальное бюджетное учреждение дополнительного </w:t>
            </w:r>
            <w:r w:rsidRPr="00C17A6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образования Центр дополнительного образования детей г. Минеральные Воды (МБУ ДО ЦДОД)</w:t>
            </w:r>
          </w:p>
          <w:p w:rsidR="00E774C7" w:rsidRPr="00C17A6E" w:rsidRDefault="00A95742" w:rsidP="00E774C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17A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357212 Ставропольский край, г. Минеральные Воды, пл. Победы, 1</w:t>
            </w:r>
          </w:p>
          <w:p w:rsidR="00E774C7" w:rsidRPr="00C17A6E" w:rsidRDefault="00A95742" w:rsidP="00E774C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17A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Тел.: 8(87922) 6-17-66, </w:t>
            </w:r>
          </w:p>
          <w:p w:rsidR="00E774C7" w:rsidRPr="00C17A6E" w:rsidRDefault="00A95742" w:rsidP="00E774C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17A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эл. почта: cdodm</w:t>
            </w:r>
            <w:r w:rsidR="004C51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v</w:t>
            </w:r>
            <w:r w:rsidRPr="00C17A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@mail.ru</w:t>
            </w:r>
          </w:p>
          <w:p w:rsidR="00E774C7" w:rsidRPr="00C17A6E" w:rsidRDefault="00A95742" w:rsidP="00E774C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17A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ИНН: 2630026971</w:t>
            </w:r>
          </w:p>
          <w:p w:rsidR="00E774C7" w:rsidRPr="00C17A6E" w:rsidRDefault="00A95742" w:rsidP="00E774C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17A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КПП: 263001001</w:t>
            </w:r>
          </w:p>
          <w:p w:rsidR="004C5143" w:rsidRPr="004C5143" w:rsidRDefault="00A95742" w:rsidP="004C514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C51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лс 803LЩU23000</w:t>
            </w:r>
          </w:p>
          <w:p w:rsidR="004C5143" w:rsidRPr="004C5143" w:rsidRDefault="00A95742" w:rsidP="004C514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C51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 банка: ОКЦ № 1 ВВГУ Банка России//УФК по Нижегородской области, г Нижний Новгород</w:t>
            </w:r>
          </w:p>
          <w:p w:rsidR="004C5143" w:rsidRPr="004C5143" w:rsidRDefault="00A95742" w:rsidP="004C514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C51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БИК 012202102</w:t>
            </w:r>
          </w:p>
          <w:p w:rsidR="004C5143" w:rsidRPr="004C5143" w:rsidRDefault="00A95742" w:rsidP="004C514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C51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Казначейский счет (расчетный счет) 03234643075390003200</w:t>
            </w:r>
          </w:p>
          <w:p w:rsidR="004C5143" w:rsidRPr="004C5143" w:rsidRDefault="00A95742" w:rsidP="004C514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C51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(кор.счет) 40102810745370000024</w:t>
            </w:r>
          </w:p>
          <w:p w:rsidR="00D51FC1" w:rsidRPr="00C17A6E" w:rsidRDefault="004C5143" w:rsidP="004C5143">
            <w:pPr>
              <w:pStyle w:val="11"/>
              <w:spacing w:before="0" w:after="0"/>
              <w:rPr>
                <w:sz w:val="20"/>
                <w:szCs w:val="20"/>
              </w:rPr>
            </w:pPr>
            <w:r w:rsidRPr="004C5143">
              <w:rPr>
                <w:b/>
                <w:bCs/>
                <w:sz w:val="20"/>
                <w:szCs w:val="20"/>
                <w:lang w:eastAsia="ru-RU"/>
              </w:rPr>
              <w:t>ОКВЭД 85.41</w:t>
            </w:r>
          </w:p>
        </w:tc>
      </w:tr>
    </w:tbl>
    <w:p w:rsidR="00D51FC1" w:rsidRPr="00C17A6E" w:rsidRDefault="00D51FC1">
      <w:pPr>
        <w:spacing w:after="0" w:line="100" w:lineRule="atLeast"/>
        <w:ind w:left="360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D51FC1" w:rsidRPr="00C17A6E" w:rsidRDefault="00A95742">
      <w:pPr>
        <w:spacing w:after="0" w:line="100" w:lineRule="atLeast"/>
        <w:ind w:left="360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C17A6E">
        <w:rPr>
          <w:rFonts w:ascii="Times New Roman" w:eastAsia="Times New Roman" w:hAnsi="Times New Roman" w:cs="Times New Roman"/>
          <w:b/>
          <w:bCs/>
          <w:sz w:val="20"/>
          <w:szCs w:val="20"/>
        </w:rPr>
        <w:t>8. Подписи сторон:</w:t>
      </w:r>
    </w:p>
    <w:p w:rsidR="00D51FC1" w:rsidRPr="00C17A6E" w:rsidRDefault="00D51FC1">
      <w:pPr>
        <w:spacing w:after="0" w:line="100" w:lineRule="atLeast"/>
        <w:ind w:left="360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tbl>
      <w:tblPr>
        <w:tblW w:w="0" w:type="auto"/>
        <w:tblInd w:w="-72" w:type="dxa"/>
        <w:tblLayout w:type="fixed"/>
        <w:tblLook w:val="0000" w:firstRow="0" w:lastRow="0" w:firstColumn="0" w:lastColumn="0" w:noHBand="0" w:noVBand="0"/>
      </w:tblPr>
      <w:tblGrid>
        <w:gridCol w:w="5282"/>
        <w:gridCol w:w="5203"/>
      </w:tblGrid>
      <w:tr w:rsidR="00456278">
        <w:tc>
          <w:tcPr>
            <w:tcW w:w="5282" w:type="dxa"/>
            <w:shd w:val="clear" w:color="auto" w:fill="auto"/>
          </w:tcPr>
          <w:p w:rsidR="00D51FC1" w:rsidRPr="00C17A6E" w:rsidRDefault="00A95742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17A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«Исполнитель»:</w:t>
            </w:r>
          </w:p>
          <w:p w:rsidR="00D51FC1" w:rsidRPr="00C17A6E" w:rsidRDefault="00D51FC1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D51FC1" w:rsidRPr="00C17A6E" w:rsidRDefault="00A95742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17A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Директор </w:t>
            </w:r>
            <w:r w:rsidRPr="00C17A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ООО «Лидердез»</w:t>
            </w:r>
          </w:p>
          <w:p w:rsidR="00D51FC1" w:rsidRPr="00C17A6E" w:rsidRDefault="00D51FC1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D51FC1" w:rsidRPr="00C17A6E" w:rsidRDefault="00D51FC1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D51FC1" w:rsidRPr="00C17A6E" w:rsidRDefault="00D51FC1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D51FC1" w:rsidRPr="00C17A6E" w:rsidRDefault="00A95742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17A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_____________________ </w:t>
            </w:r>
            <w:r w:rsidRPr="00C17A6E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О.Ю.Кусаленко</w:t>
            </w:r>
          </w:p>
          <w:p w:rsidR="00D51FC1" w:rsidRPr="00C17A6E" w:rsidRDefault="00A95742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17A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М.П.</w:t>
            </w:r>
          </w:p>
        </w:tc>
        <w:tc>
          <w:tcPr>
            <w:tcW w:w="5203" w:type="dxa"/>
            <w:shd w:val="clear" w:color="auto" w:fill="auto"/>
          </w:tcPr>
          <w:p w:rsidR="00D51FC1" w:rsidRPr="00C17A6E" w:rsidRDefault="00A95742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17A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«Заказчик»:</w:t>
            </w:r>
          </w:p>
          <w:p w:rsidR="00D51FC1" w:rsidRPr="00C17A6E" w:rsidRDefault="00D51FC1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D51FC1" w:rsidRPr="00C17A6E" w:rsidRDefault="00E774C7" w:rsidP="00E774C7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17A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Директор МБУ ДО ЦДОД</w:t>
            </w:r>
          </w:p>
          <w:p w:rsidR="00D51FC1" w:rsidRPr="00C17A6E" w:rsidRDefault="00D51FC1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D51FC1" w:rsidRPr="00C17A6E" w:rsidRDefault="00D51FC1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D51FC1" w:rsidRPr="00C17A6E" w:rsidRDefault="00A95742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17A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_________________</w:t>
            </w:r>
            <w:r w:rsidR="00E774C7" w:rsidRPr="00C17A6E">
              <w:rPr>
                <w:sz w:val="20"/>
                <w:szCs w:val="20"/>
              </w:rPr>
              <w:t xml:space="preserve"> </w:t>
            </w:r>
            <w:r w:rsidR="00E774C7" w:rsidRPr="00C17A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А.Н. Сильченко</w:t>
            </w:r>
          </w:p>
          <w:p w:rsidR="00D51FC1" w:rsidRPr="00C17A6E" w:rsidRDefault="00A95742">
            <w:pPr>
              <w:tabs>
                <w:tab w:val="center" w:pos="2493"/>
              </w:tabs>
              <w:spacing w:after="0" w:line="100" w:lineRule="atLeas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17A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М.П.</w:t>
            </w:r>
          </w:p>
          <w:p w:rsidR="00D51FC1" w:rsidRPr="00C17A6E" w:rsidRDefault="00D51FC1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D51FC1" w:rsidRPr="00C17A6E" w:rsidRDefault="00D51FC1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B76EAB" w:rsidRPr="00B76EAB" w:rsidRDefault="00A95742" w:rsidP="00B76EAB">
      <w:pPr>
        <w:spacing w:after="0" w:line="100" w:lineRule="atLeast"/>
        <w:rPr>
          <w:rFonts w:ascii="Times New Roman" w:eastAsia="Times New Roman" w:hAnsi="Times New Roman" w:cs="Times New Roman"/>
          <w:i/>
          <w:sz w:val="18"/>
          <w:szCs w:val="18"/>
        </w:rPr>
      </w:pPr>
      <w:r w:rsidRPr="00B76EAB">
        <w:rPr>
          <w:rFonts w:ascii="Times New Roman" w:eastAsia="Times New Roman" w:hAnsi="Times New Roman" w:cs="Times New Roman"/>
          <w:i/>
          <w:sz w:val="18"/>
          <w:szCs w:val="18"/>
        </w:rPr>
        <w:t>(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подписано электронной подписью)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ab/>
      </w:r>
      <w:r>
        <w:rPr>
          <w:rFonts w:ascii="Times New Roman" w:eastAsia="Times New Roman" w:hAnsi="Times New Roman" w:cs="Times New Roman"/>
          <w:i/>
          <w:sz w:val="18"/>
          <w:szCs w:val="18"/>
        </w:rPr>
        <w:tab/>
      </w:r>
      <w:r>
        <w:rPr>
          <w:rFonts w:ascii="Times New Roman" w:eastAsia="Times New Roman" w:hAnsi="Times New Roman" w:cs="Times New Roman"/>
          <w:i/>
          <w:sz w:val="18"/>
          <w:szCs w:val="18"/>
        </w:rPr>
        <w:tab/>
      </w:r>
      <w:r>
        <w:rPr>
          <w:rFonts w:ascii="Times New Roman" w:eastAsia="Times New Roman" w:hAnsi="Times New Roman" w:cs="Times New Roman"/>
          <w:i/>
          <w:sz w:val="18"/>
          <w:szCs w:val="18"/>
        </w:rPr>
        <w:tab/>
      </w:r>
      <w:r w:rsidRPr="00B76EAB">
        <w:rPr>
          <w:rFonts w:ascii="Times New Roman" w:eastAsia="Times New Roman" w:hAnsi="Times New Roman" w:cs="Times New Roman"/>
          <w:i/>
          <w:sz w:val="18"/>
          <w:szCs w:val="18"/>
        </w:rPr>
        <w:t>(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подписано электронной подписью)</w:t>
      </w:r>
    </w:p>
    <w:p w:rsidR="00D51FC1" w:rsidRPr="00B76EAB" w:rsidRDefault="00D51FC1" w:rsidP="00B76EAB">
      <w:pPr>
        <w:spacing w:after="0" w:line="100" w:lineRule="atLeast"/>
        <w:rPr>
          <w:rFonts w:ascii="Times New Roman" w:eastAsia="Times New Roman" w:hAnsi="Times New Roman" w:cs="Times New Roman"/>
          <w:i/>
          <w:sz w:val="18"/>
          <w:szCs w:val="18"/>
        </w:rPr>
      </w:pPr>
    </w:p>
    <w:p w:rsidR="00D51FC1" w:rsidRDefault="00D51FC1">
      <w:pPr>
        <w:spacing w:after="0" w:line="100" w:lineRule="atLeast"/>
        <w:jc w:val="right"/>
        <w:rPr>
          <w:rFonts w:ascii="Times New Roman" w:eastAsia="Times New Roman" w:hAnsi="Times New Roman" w:cs="Times New Roman"/>
          <w:sz w:val="18"/>
          <w:szCs w:val="18"/>
        </w:rPr>
      </w:pPr>
    </w:p>
    <w:p w:rsidR="00D51FC1" w:rsidRDefault="00D51FC1">
      <w:pPr>
        <w:spacing w:after="0" w:line="100" w:lineRule="atLeast"/>
        <w:jc w:val="right"/>
        <w:rPr>
          <w:rFonts w:ascii="Times New Roman" w:eastAsia="Times New Roman" w:hAnsi="Times New Roman" w:cs="Times New Roman"/>
          <w:sz w:val="18"/>
          <w:szCs w:val="18"/>
        </w:rPr>
      </w:pPr>
    </w:p>
    <w:p w:rsidR="00D51FC1" w:rsidRDefault="00D51FC1">
      <w:pPr>
        <w:spacing w:after="0" w:line="100" w:lineRule="atLeast"/>
        <w:jc w:val="right"/>
        <w:rPr>
          <w:rFonts w:ascii="Times New Roman" w:eastAsia="Times New Roman" w:hAnsi="Times New Roman" w:cs="Times New Roman"/>
          <w:sz w:val="18"/>
          <w:szCs w:val="18"/>
        </w:rPr>
      </w:pPr>
    </w:p>
    <w:p w:rsidR="00D51FC1" w:rsidRDefault="00D51FC1">
      <w:pPr>
        <w:spacing w:after="0" w:line="100" w:lineRule="atLeast"/>
        <w:jc w:val="right"/>
        <w:rPr>
          <w:rFonts w:ascii="Times New Roman" w:eastAsia="Times New Roman" w:hAnsi="Times New Roman" w:cs="Times New Roman"/>
          <w:sz w:val="18"/>
          <w:szCs w:val="18"/>
        </w:rPr>
      </w:pPr>
    </w:p>
    <w:p w:rsidR="00D51FC1" w:rsidRDefault="00D51FC1">
      <w:pPr>
        <w:spacing w:after="0" w:line="100" w:lineRule="atLeast"/>
        <w:jc w:val="right"/>
        <w:rPr>
          <w:rFonts w:ascii="Times New Roman" w:eastAsia="Times New Roman" w:hAnsi="Times New Roman" w:cs="Times New Roman"/>
          <w:sz w:val="18"/>
          <w:szCs w:val="18"/>
        </w:rPr>
      </w:pPr>
    </w:p>
    <w:p w:rsidR="00341238" w:rsidRDefault="00341238">
      <w:pPr>
        <w:spacing w:after="0" w:line="100" w:lineRule="atLeast"/>
        <w:jc w:val="right"/>
        <w:rPr>
          <w:rFonts w:ascii="Times New Roman" w:eastAsia="Times New Roman" w:hAnsi="Times New Roman" w:cs="Times New Roman"/>
          <w:sz w:val="18"/>
          <w:szCs w:val="18"/>
        </w:rPr>
      </w:pPr>
    </w:p>
    <w:p w:rsidR="002E2E8E" w:rsidRDefault="002E2E8E">
      <w:pPr>
        <w:spacing w:after="0" w:line="100" w:lineRule="atLeast"/>
        <w:jc w:val="right"/>
        <w:rPr>
          <w:rFonts w:ascii="Times New Roman" w:eastAsia="Times New Roman" w:hAnsi="Times New Roman" w:cs="Times New Roman"/>
          <w:sz w:val="18"/>
          <w:szCs w:val="18"/>
        </w:rPr>
      </w:pPr>
    </w:p>
    <w:p w:rsidR="002E2E8E" w:rsidRDefault="002E2E8E">
      <w:pPr>
        <w:spacing w:after="0" w:line="100" w:lineRule="atLeast"/>
        <w:jc w:val="right"/>
        <w:rPr>
          <w:rFonts w:ascii="Times New Roman" w:eastAsia="Times New Roman" w:hAnsi="Times New Roman" w:cs="Times New Roman"/>
          <w:sz w:val="18"/>
          <w:szCs w:val="18"/>
        </w:rPr>
      </w:pPr>
    </w:p>
    <w:p w:rsidR="002E2E8E" w:rsidRDefault="002E2E8E">
      <w:pPr>
        <w:spacing w:after="0" w:line="100" w:lineRule="atLeast"/>
        <w:jc w:val="right"/>
        <w:rPr>
          <w:rFonts w:ascii="Times New Roman" w:eastAsia="Times New Roman" w:hAnsi="Times New Roman" w:cs="Times New Roman"/>
          <w:sz w:val="18"/>
          <w:szCs w:val="18"/>
        </w:rPr>
      </w:pPr>
    </w:p>
    <w:p w:rsidR="002E2E8E" w:rsidRDefault="002E2E8E">
      <w:pPr>
        <w:spacing w:after="0" w:line="100" w:lineRule="atLeast"/>
        <w:jc w:val="right"/>
        <w:rPr>
          <w:rFonts w:ascii="Times New Roman" w:eastAsia="Times New Roman" w:hAnsi="Times New Roman" w:cs="Times New Roman"/>
          <w:sz w:val="18"/>
          <w:szCs w:val="18"/>
        </w:rPr>
      </w:pPr>
    </w:p>
    <w:p w:rsidR="002E2E8E" w:rsidRDefault="002E2E8E">
      <w:pPr>
        <w:spacing w:after="0" w:line="100" w:lineRule="atLeast"/>
        <w:jc w:val="right"/>
        <w:rPr>
          <w:rFonts w:ascii="Times New Roman" w:eastAsia="Times New Roman" w:hAnsi="Times New Roman" w:cs="Times New Roman"/>
          <w:sz w:val="18"/>
          <w:szCs w:val="18"/>
        </w:rPr>
      </w:pPr>
    </w:p>
    <w:p w:rsidR="008B5EFC" w:rsidRDefault="008B5EFC">
      <w:pPr>
        <w:spacing w:after="0" w:line="100" w:lineRule="atLeast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8B5EFC" w:rsidRDefault="008B5EFC">
      <w:pPr>
        <w:spacing w:after="0" w:line="100" w:lineRule="atLeast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8B5EFC" w:rsidRDefault="008B5EFC">
      <w:pPr>
        <w:spacing w:after="0" w:line="100" w:lineRule="atLeast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8B5EFC" w:rsidRDefault="008B5EFC">
      <w:pPr>
        <w:spacing w:after="0" w:line="100" w:lineRule="atLeast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8B5EFC" w:rsidRDefault="008B5EFC">
      <w:pPr>
        <w:spacing w:after="0" w:line="100" w:lineRule="atLeast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D51FC1" w:rsidRPr="00C17A6E" w:rsidRDefault="00A95742">
      <w:pPr>
        <w:spacing w:after="0" w:line="100" w:lineRule="atLeast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C17A6E">
        <w:rPr>
          <w:rFonts w:ascii="Times New Roman" w:eastAsia="Times New Roman" w:hAnsi="Times New Roman" w:cs="Times New Roman"/>
          <w:sz w:val="20"/>
          <w:szCs w:val="20"/>
        </w:rPr>
        <w:lastRenderedPageBreak/>
        <w:t>ПРИЛОЖЕНИЕ № 1</w:t>
      </w:r>
    </w:p>
    <w:p w:rsidR="00D51FC1" w:rsidRPr="00C17A6E" w:rsidRDefault="00D51FC1">
      <w:pPr>
        <w:spacing w:after="0" w:line="100" w:lineRule="atLeast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D51FC1" w:rsidRPr="00C17A6E" w:rsidRDefault="00A95742">
      <w:pPr>
        <w:spacing w:after="0" w:line="100" w:lineRule="atLeast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C17A6E">
        <w:rPr>
          <w:rFonts w:ascii="Times New Roman" w:eastAsia="Times New Roman" w:hAnsi="Times New Roman" w:cs="Times New Roman"/>
          <w:sz w:val="20"/>
          <w:szCs w:val="20"/>
        </w:rPr>
        <w:t>к контракту №</w:t>
      </w:r>
      <w:r w:rsidR="00E774C7" w:rsidRPr="00C17A6E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 w:rsidR="00B76EAB" w:rsidRPr="00B76EAB">
        <w:rPr>
          <w:rFonts w:ascii="Times New Roman" w:eastAsia="Times New Roman" w:hAnsi="Times New Roman" w:cs="Times New Roman"/>
          <w:sz w:val="20"/>
          <w:szCs w:val="20"/>
        </w:rPr>
        <w:t>2026.417248</w:t>
      </w:r>
      <w:r w:rsidR="00E774C7" w:rsidRPr="00C17A6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C17A6E">
        <w:rPr>
          <w:rFonts w:ascii="Times New Roman" w:eastAsia="Times New Roman" w:hAnsi="Times New Roman" w:cs="Times New Roman"/>
          <w:sz w:val="20"/>
          <w:szCs w:val="20"/>
        </w:rPr>
        <w:t xml:space="preserve">   от </w:t>
      </w:r>
      <w:r w:rsidRPr="00B76EAB">
        <w:rPr>
          <w:rFonts w:ascii="Times New Roman" w:eastAsia="Times New Roman" w:hAnsi="Times New Roman" w:cs="Times New Roman"/>
          <w:sz w:val="20"/>
          <w:szCs w:val="20"/>
          <w:u w:val="single"/>
        </w:rPr>
        <w:t>«</w:t>
      </w:r>
      <w:r w:rsidR="00B76EAB" w:rsidRPr="00B76EAB">
        <w:rPr>
          <w:rFonts w:ascii="Times New Roman" w:eastAsia="Times New Roman" w:hAnsi="Times New Roman" w:cs="Times New Roman"/>
          <w:sz w:val="20"/>
          <w:szCs w:val="20"/>
          <w:u w:val="single"/>
        </w:rPr>
        <w:t>02</w:t>
      </w:r>
      <w:r w:rsidRPr="00B76EAB">
        <w:rPr>
          <w:rFonts w:ascii="Times New Roman" w:eastAsia="Times New Roman" w:hAnsi="Times New Roman" w:cs="Times New Roman"/>
          <w:sz w:val="20"/>
          <w:szCs w:val="20"/>
          <w:u w:val="single"/>
        </w:rPr>
        <w:t>»</w:t>
      </w:r>
      <w:r w:rsidR="00341238" w:rsidRPr="00B76EAB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  <w:r w:rsidR="00B76EAB" w:rsidRPr="00B76EAB">
        <w:rPr>
          <w:rFonts w:ascii="Times New Roman" w:eastAsia="Times New Roman" w:hAnsi="Times New Roman" w:cs="Times New Roman"/>
          <w:sz w:val="20"/>
          <w:szCs w:val="20"/>
          <w:u w:val="single"/>
        </w:rPr>
        <w:t>апреля</w:t>
      </w:r>
      <w:r w:rsidR="00341238" w:rsidRPr="00C17A6E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 w:rsidRPr="00C17A6E">
        <w:rPr>
          <w:rFonts w:ascii="Times New Roman" w:eastAsia="Times New Roman" w:hAnsi="Times New Roman" w:cs="Times New Roman"/>
          <w:sz w:val="20"/>
          <w:szCs w:val="20"/>
        </w:rPr>
        <w:t>202</w:t>
      </w:r>
      <w:r w:rsidR="00E3225B">
        <w:rPr>
          <w:rFonts w:ascii="Times New Roman" w:eastAsia="Times New Roman" w:hAnsi="Times New Roman" w:cs="Times New Roman"/>
          <w:sz w:val="20"/>
          <w:szCs w:val="20"/>
        </w:rPr>
        <w:t>6</w:t>
      </w:r>
      <w:r w:rsidRPr="00C17A6E">
        <w:rPr>
          <w:rFonts w:ascii="Times New Roman" w:eastAsia="Times New Roman" w:hAnsi="Times New Roman" w:cs="Times New Roman"/>
          <w:sz w:val="20"/>
          <w:szCs w:val="20"/>
        </w:rPr>
        <w:t xml:space="preserve"> года</w:t>
      </w:r>
    </w:p>
    <w:p w:rsidR="00D51FC1" w:rsidRPr="00C17A6E" w:rsidRDefault="00A95742">
      <w:pPr>
        <w:spacing w:after="0" w:line="100" w:lineRule="atLeast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C17A6E">
        <w:rPr>
          <w:rFonts w:ascii="Times New Roman" w:eastAsia="Times New Roman" w:hAnsi="Times New Roman" w:cs="Times New Roman"/>
          <w:sz w:val="20"/>
          <w:szCs w:val="20"/>
        </w:rPr>
        <w:t>на проведение акарицидной обработки территории</w:t>
      </w:r>
    </w:p>
    <w:p w:rsidR="00D51FC1" w:rsidRPr="00C17A6E" w:rsidRDefault="00A95742">
      <w:pPr>
        <w:tabs>
          <w:tab w:val="left" w:pos="7663"/>
          <w:tab w:val="right" w:pos="10205"/>
        </w:tabs>
        <w:spacing w:after="0" w:line="100" w:lineRule="atLeast"/>
        <w:rPr>
          <w:rFonts w:ascii="Times New Roman" w:eastAsia="Times New Roman" w:hAnsi="Times New Roman" w:cs="Times New Roman"/>
          <w:sz w:val="20"/>
          <w:szCs w:val="20"/>
        </w:rPr>
      </w:pPr>
      <w:r w:rsidRPr="00C17A6E">
        <w:rPr>
          <w:rFonts w:ascii="Times New Roman" w:eastAsia="Times New Roman" w:hAnsi="Times New Roman" w:cs="Times New Roman"/>
          <w:sz w:val="20"/>
          <w:szCs w:val="20"/>
        </w:rPr>
        <w:tab/>
        <w:t xml:space="preserve">      </w:t>
      </w:r>
    </w:p>
    <w:p w:rsidR="00D51FC1" w:rsidRPr="00C17A6E" w:rsidRDefault="00D51FC1">
      <w:pPr>
        <w:spacing w:after="0" w:line="100" w:lineRule="atLeast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D51FC1" w:rsidRPr="00C17A6E" w:rsidRDefault="00E774C7">
      <w:pPr>
        <w:spacing w:after="0" w:line="100" w:lineRule="atLeast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C17A6E">
        <w:rPr>
          <w:rFonts w:ascii="Times New Roman" w:eastAsia="Times New Roman" w:hAnsi="Times New Roman" w:cs="Times New Roman"/>
          <w:b/>
          <w:sz w:val="20"/>
          <w:szCs w:val="20"/>
        </w:rPr>
        <w:t>Спецификация</w:t>
      </w:r>
    </w:p>
    <w:p w:rsidR="00D51FC1" w:rsidRPr="00C17A6E" w:rsidRDefault="00D51FC1">
      <w:pPr>
        <w:spacing w:after="0" w:line="100" w:lineRule="atLeast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0" w:type="auto"/>
        <w:tblInd w:w="12" w:type="dxa"/>
        <w:tblLayout w:type="fixed"/>
        <w:tblLook w:val="0000" w:firstRow="0" w:lastRow="0" w:firstColumn="0" w:lastColumn="0" w:noHBand="0" w:noVBand="0"/>
      </w:tblPr>
      <w:tblGrid>
        <w:gridCol w:w="614"/>
        <w:gridCol w:w="2175"/>
        <w:gridCol w:w="2805"/>
        <w:gridCol w:w="1230"/>
        <w:gridCol w:w="1260"/>
        <w:gridCol w:w="510"/>
        <w:gridCol w:w="991"/>
      </w:tblGrid>
      <w:tr w:rsidR="00456278">
        <w:trPr>
          <w:cantSplit/>
          <w:trHeight w:val="1134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FC1" w:rsidRPr="006F5A8A" w:rsidRDefault="00D51FC1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51FC1" w:rsidRPr="006F5A8A" w:rsidRDefault="00D51FC1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51FC1" w:rsidRPr="006F5A8A" w:rsidRDefault="00A95742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5A8A">
              <w:rPr>
                <w:rFonts w:ascii="Times New Roman" w:eastAsia="Times New Roman" w:hAnsi="Times New Roman" w:cs="Times New Roman"/>
                <w:sz w:val="20"/>
                <w:szCs w:val="20"/>
              </w:rPr>
              <w:t>№</w:t>
            </w:r>
          </w:p>
          <w:p w:rsidR="00D51FC1" w:rsidRPr="006F5A8A" w:rsidRDefault="00A95742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5A8A">
              <w:rPr>
                <w:rFonts w:ascii="Times New Roman" w:eastAsia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FC1" w:rsidRPr="006F5A8A" w:rsidRDefault="00D51FC1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51FC1" w:rsidRPr="006F5A8A" w:rsidRDefault="00D51FC1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51FC1" w:rsidRPr="006F5A8A" w:rsidRDefault="00A95742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5A8A">
              <w:rPr>
                <w:rFonts w:ascii="Times New Roman" w:eastAsia="Times New Roman" w:hAnsi="Times New Roman" w:cs="Times New Roman"/>
                <w:sz w:val="20"/>
                <w:szCs w:val="20"/>
              </w:rPr>
              <w:t>Вид работ</w:t>
            </w:r>
          </w:p>
        </w:tc>
        <w:tc>
          <w:tcPr>
            <w:tcW w:w="2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FC1" w:rsidRPr="006F5A8A" w:rsidRDefault="00D51FC1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51FC1" w:rsidRPr="006F5A8A" w:rsidRDefault="00A95742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5A8A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объекта,</w:t>
            </w:r>
          </w:p>
          <w:p w:rsidR="00D51FC1" w:rsidRPr="006F5A8A" w:rsidRDefault="00A95742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5A8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адрес: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FC1" w:rsidRPr="006F5A8A" w:rsidRDefault="00A95742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5A8A">
              <w:rPr>
                <w:rFonts w:ascii="Times New Roman" w:eastAsia="Times New Roman" w:hAnsi="Times New Roman" w:cs="Times New Roman"/>
                <w:sz w:val="20"/>
                <w:szCs w:val="20"/>
              </w:rPr>
              <w:t>Размер обрабатываемой площади, м</w:t>
            </w:r>
            <w:r w:rsidRPr="006F5A8A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FC1" w:rsidRPr="006F5A8A" w:rsidRDefault="00D51FC1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51FC1" w:rsidRPr="006F5A8A" w:rsidRDefault="00A95742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5A8A">
              <w:rPr>
                <w:rFonts w:ascii="Times New Roman" w:eastAsia="Times New Roman" w:hAnsi="Times New Roman" w:cs="Times New Roman"/>
                <w:sz w:val="20"/>
                <w:szCs w:val="20"/>
              </w:rPr>
              <w:t>Цена за единицу, руб.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FC1" w:rsidRPr="006F5A8A" w:rsidRDefault="00A95742">
            <w:pPr>
              <w:spacing w:after="0" w:line="100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5A8A">
              <w:rPr>
                <w:rFonts w:ascii="Times New Roman" w:eastAsia="Times New Roman" w:hAnsi="Times New Roman" w:cs="Times New Roman"/>
                <w:sz w:val="20"/>
                <w:szCs w:val="20"/>
              </w:rPr>
              <w:t>Кратность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FC1" w:rsidRPr="006F5A8A" w:rsidRDefault="00D51FC1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51FC1" w:rsidRPr="006F5A8A" w:rsidRDefault="00A95742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5A8A">
              <w:rPr>
                <w:rFonts w:ascii="Times New Roman" w:eastAsia="Times New Roman" w:hAnsi="Times New Roman" w:cs="Times New Roman"/>
                <w:sz w:val="20"/>
                <w:szCs w:val="20"/>
              </w:rPr>
              <w:t>Сумма, руб.</w:t>
            </w:r>
          </w:p>
          <w:p w:rsidR="00D51FC1" w:rsidRPr="006F5A8A" w:rsidRDefault="00D51FC1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56278">
        <w:trPr>
          <w:cantSplit/>
          <w:trHeight w:val="1316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FC1" w:rsidRPr="006F5A8A" w:rsidRDefault="00D51FC1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51FC1" w:rsidRPr="006F5A8A" w:rsidRDefault="00A95742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5A8A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  <w:p w:rsidR="00D51FC1" w:rsidRPr="006F5A8A" w:rsidRDefault="00D51FC1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FC1" w:rsidRPr="006F5A8A" w:rsidRDefault="00D51FC1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51FC1" w:rsidRPr="006F5A8A" w:rsidRDefault="00A95742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5A8A">
              <w:rPr>
                <w:rFonts w:ascii="Times New Roman" w:eastAsia="Times New Roman" w:hAnsi="Times New Roman" w:cs="Times New Roman"/>
                <w:sz w:val="20"/>
                <w:szCs w:val="20"/>
              </w:rPr>
              <w:t>Противоклещевая (акарицидная) обработка территории</w:t>
            </w:r>
          </w:p>
        </w:tc>
        <w:tc>
          <w:tcPr>
            <w:tcW w:w="2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FC1" w:rsidRPr="006F5A8A" w:rsidRDefault="00D51FC1">
            <w:pPr>
              <w:pStyle w:val="11"/>
              <w:spacing w:before="0" w:after="0"/>
              <w:rPr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FC1" w:rsidRPr="006F5A8A" w:rsidRDefault="00D51FC1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41238" w:rsidRPr="006F5A8A" w:rsidRDefault="00341238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51FC1" w:rsidRPr="006F5A8A" w:rsidRDefault="006F5A8A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5A8A">
              <w:rPr>
                <w:rFonts w:ascii="Times New Roman" w:eastAsia="Times New Roman" w:hAnsi="Times New Roman" w:cs="Times New Roman"/>
                <w:sz w:val="20"/>
                <w:szCs w:val="20"/>
              </w:rPr>
              <w:t>20000,00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FC1" w:rsidRPr="006F5A8A" w:rsidRDefault="00D51FC1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41238" w:rsidRPr="006F5A8A" w:rsidRDefault="00341238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51FC1" w:rsidRPr="006F5A8A" w:rsidRDefault="00A95742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5A8A">
              <w:rPr>
                <w:rFonts w:ascii="Times New Roman" w:eastAsia="Times New Roman" w:hAnsi="Times New Roman" w:cs="Times New Roman"/>
                <w:sz w:val="20"/>
                <w:szCs w:val="20"/>
              </w:rPr>
              <w:t>2,00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FC1" w:rsidRPr="006F5A8A" w:rsidRDefault="00D51FC1">
            <w:pPr>
              <w:tabs>
                <w:tab w:val="center" w:pos="250"/>
              </w:tabs>
              <w:spacing w:after="0" w:line="100" w:lineRule="atLeas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51FC1" w:rsidRPr="006F5A8A" w:rsidRDefault="00E774C7">
            <w:pPr>
              <w:tabs>
                <w:tab w:val="center" w:pos="250"/>
              </w:tabs>
              <w:spacing w:after="0" w:line="100" w:lineRule="atLeas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5A8A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FC1" w:rsidRPr="006F5A8A" w:rsidRDefault="00D51FC1">
            <w:pPr>
              <w:spacing w:after="0" w:line="100" w:lineRule="atLeas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51FC1" w:rsidRPr="006F5A8A" w:rsidRDefault="006F5A8A">
            <w:pPr>
              <w:spacing w:after="0" w:line="100" w:lineRule="atLeas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5A8A">
              <w:rPr>
                <w:rFonts w:ascii="Times New Roman" w:eastAsia="Times New Roman" w:hAnsi="Times New Roman" w:cs="Times New Roman"/>
                <w:sz w:val="20"/>
                <w:szCs w:val="20"/>
              </w:rPr>
              <w:t>80000-00</w:t>
            </w:r>
          </w:p>
          <w:p w:rsidR="00D51FC1" w:rsidRPr="006F5A8A" w:rsidRDefault="00D51FC1">
            <w:pPr>
              <w:spacing w:after="0" w:line="100" w:lineRule="atLeast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56278">
        <w:trPr>
          <w:trHeight w:val="380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FC1" w:rsidRPr="006F5A8A" w:rsidRDefault="00D51FC1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FC1" w:rsidRPr="006F5A8A" w:rsidRDefault="00A95742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5A8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ВСЕГО:</w:t>
            </w:r>
          </w:p>
          <w:p w:rsidR="00D51FC1" w:rsidRPr="006F5A8A" w:rsidRDefault="00D51FC1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FC1" w:rsidRPr="006F5A8A" w:rsidRDefault="00D51FC1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FC1" w:rsidRPr="006F5A8A" w:rsidRDefault="006F5A8A">
            <w:pPr>
              <w:spacing w:after="0" w:line="100" w:lineRule="atLeast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F5A8A">
              <w:rPr>
                <w:rFonts w:ascii="Times New Roman" w:hAnsi="Times New Roman" w:cs="Times New Roman"/>
                <w:sz w:val="20"/>
                <w:szCs w:val="20"/>
              </w:rPr>
              <w:t>80000-00</w:t>
            </w:r>
          </w:p>
        </w:tc>
      </w:tr>
      <w:tr w:rsidR="00456278">
        <w:trPr>
          <w:cantSplit/>
          <w:trHeight w:val="617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FC1" w:rsidRPr="006F5A8A" w:rsidRDefault="00D51FC1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1FC1" w:rsidRPr="006F5A8A" w:rsidRDefault="00A95742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5A8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В том числе НДС:</w:t>
            </w:r>
          </w:p>
        </w:tc>
        <w:tc>
          <w:tcPr>
            <w:tcW w:w="28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FC1" w:rsidRPr="006F5A8A" w:rsidRDefault="00D51FC1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51FC1" w:rsidRPr="006F5A8A" w:rsidRDefault="00D51FC1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FC1" w:rsidRPr="006F5A8A" w:rsidRDefault="00D51FC1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FC1" w:rsidRPr="006F5A8A" w:rsidRDefault="00A95742">
            <w:pPr>
              <w:spacing w:after="0" w:line="100" w:lineRule="atLeas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5A8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___</w:t>
            </w:r>
          </w:p>
          <w:p w:rsidR="00D51FC1" w:rsidRPr="006F5A8A" w:rsidRDefault="00D51FC1">
            <w:pPr>
              <w:spacing w:after="0" w:line="100" w:lineRule="atLeas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56278">
        <w:trPr>
          <w:cantSplit/>
          <w:trHeight w:val="573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FC1" w:rsidRPr="006F5A8A" w:rsidRDefault="00D51FC1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1FC1" w:rsidRPr="006F5A8A" w:rsidRDefault="00A95742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F5A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28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FC1" w:rsidRPr="006F5A8A" w:rsidRDefault="00D51FC1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D51FC1" w:rsidRPr="006F5A8A" w:rsidRDefault="00D51FC1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FC1" w:rsidRPr="006F5A8A" w:rsidRDefault="00D51FC1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FC1" w:rsidRPr="006F5A8A" w:rsidRDefault="006F5A8A">
            <w:pPr>
              <w:spacing w:after="0" w:line="100" w:lineRule="atLeast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5A8A">
              <w:rPr>
                <w:rFonts w:ascii="Times New Roman" w:hAnsi="Times New Roman" w:cs="Times New Roman"/>
                <w:b/>
                <w:sz w:val="20"/>
                <w:szCs w:val="20"/>
              </w:rPr>
              <w:t>80000-00</w:t>
            </w:r>
          </w:p>
        </w:tc>
      </w:tr>
    </w:tbl>
    <w:p w:rsidR="00D51FC1" w:rsidRPr="00C17A6E" w:rsidRDefault="00D51FC1">
      <w:pPr>
        <w:spacing w:after="0" w:line="100" w:lineRule="atLeast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51FC1" w:rsidRPr="00C17A6E" w:rsidRDefault="00D51FC1">
      <w:pPr>
        <w:spacing w:after="0" w:line="100" w:lineRule="atLeast"/>
        <w:ind w:firstLine="54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51FC1" w:rsidRPr="00C17A6E" w:rsidRDefault="00D51FC1">
      <w:pPr>
        <w:spacing w:after="0" w:line="100" w:lineRule="atLeast"/>
        <w:ind w:firstLine="54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51FC1" w:rsidRPr="00C17A6E" w:rsidRDefault="00A95742">
      <w:pPr>
        <w:spacing w:after="0" w:line="100" w:lineRule="atLeast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17A6E">
        <w:rPr>
          <w:rFonts w:ascii="Times New Roman" w:eastAsia="Times New Roman" w:hAnsi="Times New Roman" w:cs="Times New Roman"/>
          <w:sz w:val="20"/>
          <w:szCs w:val="20"/>
        </w:rPr>
        <w:t xml:space="preserve">         «Заказчик»    обязуется    выплатить «Исполнителю» за проделанную работу сумму в размере</w:t>
      </w:r>
      <w:r w:rsidR="006F5A8A">
        <w:rPr>
          <w:rFonts w:ascii="Times New Roman" w:eastAsia="Times New Roman" w:hAnsi="Times New Roman" w:cs="Times New Roman"/>
          <w:sz w:val="20"/>
          <w:szCs w:val="20"/>
        </w:rPr>
        <w:t xml:space="preserve"> 80000-00</w:t>
      </w:r>
      <w:r w:rsidRPr="00C17A6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8E5DA1" w:rsidRPr="00C17A6E">
        <w:rPr>
          <w:rFonts w:ascii="Times New Roman" w:eastAsia="Times New Roman" w:hAnsi="Times New Roman" w:cs="Times New Roman"/>
          <w:sz w:val="20"/>
          <w:szCs w:val="20"/>
        </w:rPr>
        <w:t xml:space="preserve">   </w:t>
      </w:r>
      <w:r w:rsidRPr="00C17A6E">
        <w:rPr>
          <w:rFonts w:ascii="Times New Roman" w:eastAsia="Times New Roman" w:hAnsi="Times New Roman" w:cs="Times New Roman"/>
          <w:sz w:val="20"/>
          <w:szCs w:val="20"/>
        </w:rPr>
        <w:t>(</w:t>
      </w:r>
      <w:r w:rsidR="006F5A8A">
        <w:rPr>
          <w:rFonts w:ascii="Times New Roman" w:eastAsia="Times New Roman" w:hAnsi="Times New Roman" w:cs="Times New Roman"/>
          <w:sz w:val="20"/>
          <w:szCs w:val="20"/>
        </w:rPr>
        <w:t>Восемьдесят тысяч рублей 00 копеек).</w:t>
      </w:r>
    </w:p>
    <w:p w:rsidR="00D51FC1" w:rsidRPr="00C17A6E" w:rsidRDefault="00D51FC1">
      <w:pPr>
        <w:spacing w:after="0" w:line="100" w:lineRule="atLeast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51FC1" w:rsidRPr="00C17A6E" w:rsidRDefault="00D51FC1">
      <w:pPr>
        <w:spacing w:after="0" w:line="100" w:lineRule="atLeast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51FC1" w:rsidRPr="00C17A6E" w:rsidRDefault="00D51FC1">
      <w:pPr>
        <w:spacing w:after="0" w:line="100" w:lineRule="atLeast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</w:p>
    <w:tbl>
      <w:tblPr>
        <w:tblW w:w="0" w:type="auto"/>
        <w:tblInd w:w="-987" w:type="dxa"/>
        <w:tblLayout w:type="fixed"/>
        <w:tblLook w:val="0000" w:firstRow="0" w:lastRow="0" w:firstColumn="0" w:lastColumn="0" w:noHBand="0" w:noVBand="0"/>
      </w:tblPr>
      <w:tblGrid>
        <w:gridCol w:w="5282"/>
        <w:gridCol w:w="5203"/>
      </w:tblGrid>
      <w:tr w:rsidR="00456278">
        <w:tc>
          <w:tcPr>
            <w:tcW w:w="5282" w:type="dxa"/>
            <w:shd w:val="clear" w:color="auto" w:fill="auto"/>
          </w:tcPr>
          <w:p w:rsidR="00D51FC1" w:rsidRPr="00C17A6E" w:rsidRDefault="00A95742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17A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«Исполнитель»:</w:t>
            </w:r>
          </w:p>
          <w:p w:rsidR="00D51FC1" w:rsidRPr="00C17A6E" w:rsidRDefault="00D51FC1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D51FC1" w:rsidRPr="00C17A6E" w:rsidRDefault="00A95742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17A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Директор ООО «Лидердез»</w:t>
            </w:r>
          </w:p>
          <w:p w:rsidR="00D51FC1" w:rsidRPr="00C17A6E" w:rsidRDefault="00D51FC1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D51FC1" w:rsidRPr="00C17A6E" w:rsidRDefault="00D51FC1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D51FC1" w:rsidRPr="00C17A6E" w:rsidRDefault="00A95742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17A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_____________________ </w:t>
            </w:r>
            <w:r w:rsidRPr="00C17A6E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О.Ю.Кусаленко</w:t>
            </w:r>
          </w:p>
          <w:p w:rsidR="00D51FC1" w:rsidRPr="00C17A6E" w:rsidRDefault="00D51FC1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D51FC1" w:rsidRPr="00C17A6E" w:rsidRDefault="00A95742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17A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М.П.</w:t>
            </w:r>
          </w:p>
        </w:tc>
        <w:tc>
          <w:tcPr>
            <w:tcW w:w="5203" w:type="dxa"/>
            <w:shd w:val="clear" w:color="auto" w:fill="auto"/>
          </w:tcPr>
          <w:p w:rsidR="00D51FC1" w:rsidRPr="00C17A6E" w:rsidRDefault="00A95742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17A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«Заказчик»:</w:t>
            </w:r>
          </w:p>
          <w:p w:rsidR="00D51FC1" w:rsidRPr="00C17A6E" w:rsidRDefault="00D51FC1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D51FC1" w:rsidRPr="00C17A6E" w:rsidRDefault="00A95742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17A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        </w:t>
            </w:r>
            <w:r w:rsidR="00E774C7" w:rsidRPr="00C17A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             </w:t>
            </w:r>
            <w:r w:rsidRPr="00C17A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E774C7" w:rsidRPr="00C17A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Директор МБУ ДО ЦДОД</w:t>
            </w:r>
          </w:p>
          <w:p w:rsidR="00D51FC1" w:rsidRPr="00C17A6E" w:rsidRDefault="00D51FC1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D51FC1" w:rsidRPr="00C17A6E" w:rsidRDefault="00A95742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17A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D51FC1" w:rsidRPr="00C17A6E" w:rsidRDefault="00A95742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17A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_________________</w:t>
            </w:r>
            <w:r w:rsidRPr="00C17A6E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</w:rPr>
              <w:t xml:space="preserve"> </w:t>
            </w:r>
            <w:r w:rsidR="00E774C7" w:rsidRPr="00C17A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А.Н. Сильченко</w:t>
            </w:r>
          </w:p>
          <w:p w:rsidR="00D51FC1" w:rsidRPr="00C17A6E" w:rsidRDefault="00A95742">
            <w:pPr>
              <w:spacing w:after="0" w:line="100" w:lineRule="atLeast"/>
              <w:jc w:val="center"/>
              <w:rPr>
                <w:sz w:val="20"/>
                <w:szCs w:val="20"/>
              </w:rPr>
            </w:pPr>
            <w:r w:rsidRPr="00C17A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М.П.</w:t>
            </w:r>
          </w:p>
        </w:tc>
      </w:tr>
    </w:tbl>
    <w:p w:rsidR="00B76EAB" w:rsidRPr="00B76EAB" w:rsidRDefault="00A95742" w:rsidP="00B76EAB">
      <w:pPr>
        <w:spacing w:after="0" w:line="100" w:lineRule="atLeast"/>
        <w:rPr>
          <w:rFonts w:ascii="Times New Roman" w:eastAsia="Times New Roman" w:hAnsi="Times New Roman" w:cs="Times New Roman"/>
          <w:i/>
          <w:sz w:val="18"/>
          <w:szCs w:val="18"/>
        </w:rPr>
      </w:pPr>
      <w:r w:rsidRPr="00B76EAB">
        <w:rPr>
          <w:rFonts w:ascii="Times New Roman" w:eastAsia="Times New Roman" w:hAnsi="Times New Roman" w:cs="Times New Roman"/>
          <w:i/>
          <w:sz w:val="18"/>
          <w:szCs w:val="18"/>
        </w:rPr>
        <w:t>(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 xml:space="preserve">подписано 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электронной подписью)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ab/>
      </w:r>
      <w:r>
        <w:rPr>
          <w:rFonts w:ascii="Times New Roman" w:eastAsia="Times New Roman" w:hAnsi="Times New Roman" w:cs="Times New Roman"/>
          <w:i/>
          <w:sz w:val="18"/>
          <w:szCs w:val="18"/>
        </w:rPr>
        <w:tab/>
      </w:r>
      <w:r>
        <w:rPr>
          <w:rFonts w:ascii="Times New Roman" w:eastAsia="Times New Roman" w:hAnsi="Times New Roman" w:cs="Times New Roman"/>
          <w:i/>
          <w:sz w:val="18"/>
          <w:szCs w:val="18"/>
        </w:rPr>
        <w:tab/>
      </w:r>
      <w:r>
        <w:rPr>
          <w:rFonts w:ascii="Times New Roman" w:eastAsia="Times New Roman" w:hAnsi="Times New Roman" w:cs="Times New Roman"/>
          <w:i/>
          <w:sz w:val="18"/>
          <w:szCs w:val="18"/>
        </w:rPr>
        <w:tab/>
      </w:r>
      <w:r w:rsidRPr="00B76EAB">
        <w:rPr>
          <w:rFonts w:ascii="Times New Roman" w:eastAsia="Times New Roman" w:hAnsi="Times New Roman" w:cs="Times New Roman"/>
          <w:i/>
          <w:sz w:val="18"/>
          <w:szCs w:val="18"/>
        </w:rPr>
        <w:t>(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подписано электронной подписью)</w:t>
      </w:r>
    </w:p>
    <w:p w:rsidR="00B76EAB" w:rsidRPr="00B76EAB" w:rsidRDefault="00B76EAB" w:rsidP="00B76EAB">
      <w:pPr>
        <w:spacing w:after="0" w:line="100" w:lineRule="atLeast"/>
        <w:rPr>
          <w:rFonts w:ascii="Times New Roman" w:eastAsia="Times New Roman" w:hAnsi="Times New Roman" w:cs="Times New Roman"/>
          <w:i/>
          <w:sz w:val="18"/>
          <w:szCs w:val="18"/>
        </w:rPr>
      </w:pPr>
    </w:p>
    <w:p w:rsidR="00D51FC1" w:rsidRDefault="00D51FC1">
      <w:pPr>
        <w:sectPr w:rsidR="00D51FC1">
          <w:pgSz w:w="11906" w:h="16838"/>
          <w:pgMar w:top="1134" w:right="850" w:bottom="1134" w:left="1701" w:header="720" w:footer="720" w:gutter="0"/>
          <w:cols w:space="720"/>
          <w:docGrid w:linePitch="360" w:charSpace="-2049"/>
        </w:sectPr>
      </w:pPr>
    </w:p>
    <w:p w:rsidR="00456278" w:rsidRPr="00A95742" w:rsidRDefault="00A95742">
      <w:pPr>
        <w:suppressAutoHyphens w:val="0"/>
        <w:spacing w:after="160" w:line="259" w:lineRule="auto"/>
        <w:rPr>
          <w:rFonts w:eastAsia="Times New Roman" w:cs="Times New Roman"/>
          <w:lang w:eastAsia="en-US"/>
        </w:rPr>
      </w:pPr>
      <w:r>
        <w:rPr>
          <w:rFonts w:eastAsiaTheme="minorEastAsia" w:cstheme="minorBidi"/>
          <w:lang w:val="en-US" w:eastAsia="en-US"/>
        </w:rPr>
        <w:lastRenderedPageBreak/>
        <w:t>Guid</w:t>
      </w:r>
      <w:r w:rsidRPr="00A95742">
        <w:rPr>
          <w:rFonts w:eastAsiaTheme="minorEastAsia" w:cstheme="minorBidi"/>
          <w:lang w:eastAsia="en-US"/>
        </w:rPr>
        <w:t xml:space="preserve"> файла контракта: </w:t>
      </w:r>
      <w:r>
        <w:rPr>
          <w:rFonts w:eastAsiaTheme="minorEastAsia" w:cstheme="minorBidi"/>
          <w:lang w:val="en-US" w:eastAsia="en-US"/>
        </w:rPr>
        <w:t>a</w:t>
      </w:r>
      <w:r w:rsidRPr="00A95742">
        <w:rPr>
          <w:rFonts w:eastAsiaTheme="minorEastAsia" w:cstheme="minorBidi"/>
          <w:lang w:eastAsia="en-US"/>
        </w:rPr>
        <w:t>9</w:t>
      </w:r>
      <w:r>
        <w:rPr>
          <w:rFonts w:eastAsiaTheme="minorEastAsia" w:cstheme="minorBidi"/>
          <w:lang w:val="en-US" w:eastAsia="en-US"/>
        </w:rPr>
        <w:t>e</w:t>
      </w:r>
      <w:r w:rsidRPr="00A95742">
        <w:rPr>
          <w:rFonts w:eastAsiaTheme="minorEastAsia" w:cstheme="minorBidi"/>
          <w:lang w:eastAsia="en-US"/>
        </w:rPr>
        <w:t>4</w:t>
      </w:r>
      <w:r>
        <w:rPr>
          <w:rFonts w:eastAsiaTheme="minorEastAsia" w:cstheme="minorBidi"/>
          <w:lang w:val="en-US" w:eastAsia="en-US"/>
        </w:rPr>
        <w:t>c</w:t>
      </w:r>
      <w:r w:rsidRPr="00A95742">
        <w:rPr>
          <w:rFonts w:eastAsiaTheme="minorEastAsia" w:cstheme="minorBidi"/>
          <w:lang w:eastAsia="en-US"/>
        </w:rPr>
        <w:t>1</w:t>
      </w:r>
      <w:r>
        <w:rPr>
          <w:rFonts w:eastAsiaTheme="minorEastAsia" w:cstheme="minorBidi"/>
          <w:lang w:val="en-US" w:eastAsia="en-US"/>
        </w:rPr>
        <w:t>cc</w:t>
      </w:r>
      <w:r w:rsidRPr="00A95742">
        <w:rPr>
          <w:rFonts w:eastAsiaTheme="minorEastAsia" w:cstheme="minorBidi"/>
          <w:lang w:eastAsia="en-US"/>
        </w:rPr>
        <w:t>-901</w:t>
      </w:r>
      <w:r>
        <w:rPr>
          <w:rFonts w:eastAsiaTheme="minorEastAsia" w:cstheme="minorBidi"/>
          <w:lang w:val="en-US" w:eastAsia="en-US"/>
        </w:rPr>
        <w:t>c</w:t>
      </w:r>
      <w:r w:rsidRPr="00A95742">
        <w:rPr>
          <w:rFonts w:eastAsiaTheme="minorEastAsia" w:cstheme="minorBidi"/>
          <w:lang w:eastAsia="en-US"/>
        </w:rPr>
        <w:t>-4</w:t>
      </w:r>
      <w:r>
        <w:rPr>
          <w:rFonts w:eastAsiaTheme="minorEastAsia" w:cstheme="minorBidi"/>
          <w:lang w:val="en-US" w:eastAsia="en-US"/>
        </w:rPr>
        <w:t>a</w:t>
      </w:r>
      <w:r w:rsidRPr="00A95742">
        <w:rPr>
          <w:rFonts w:eastAsiaTheme="minorEastAsia" w:cstheme="minorBidi"/>
          <w:lang w:eastAsia="en-US"/>
        </w:rPr>
        <w:t>7</w:t>
      </w:r>
      <w:r>
        <w:rPr>
          <w:rFonts w:eastAsiaTheme="minorEastAsia" w:cstheme="minorBidi"/>
          <w:lang w:val="en-US" w:eastAsia="en-US"/>
        </w:rPr>
        <w:t>f</w:t>
      </w:r>
      <w:r w:rsidRPr="00A95742">
        <w:rPr>
          <w:rFonts w:eastAsiaTheme="minorEastAsia" w:cstheme="minorBidi"/>
          <w:lang w:eastAsia="en-US"/>
        </w:rPr>
        <w:t>-8901-9837</w:t>
      </w:r>
      <w:r>
        <w:rPr>
          <w:rFonts w:eastAsiaTheme="minorEastAsia" w:cstheme="minorBidi"/>
          <w:lang w:val="en-US" w:eastAsia="en-US"/>
        </w:rPr>
        <w:t>f</w:t>
      </w:r>
      <w:r w:rsidRPr="00A95742">
        <w:rPr>
          <w:rFonts w:eastAsiaTheme="minorEastAsia" w:cstheme="minorBidi"/>
          <w:lang w:eastAsia="en-US"/>
        </w:rPr>
        <w:t>4377846</w:t>
      </w:r>
    </w:p>
    <w:p w:rsidR="00456278" w:rsidRPr="00A95742" w:rsidRDefault="00A95742">
      <w:pPr>
        <w:suppressAutoHyphens w:val="0"/>
        <w:spacing w:after="160" w:line="259" w:lineRule="auto"/>
        <w:rPr>
          <w:rFonts w:eastAsia="Times New Roman" w:cs="Times New Roman"/>
          <w:lang w:eastAsia="en-US"/>
        </w:rPr>
      </w:pPr>
      <w:r w:rsidRPr="00A95742">
        <w:rPr>
          <w:rFonts w:eastAsiaTheme="minorEastAsia" w:cstheme="minorBidi"/>
          <w:lang w:eastAsia="en-US"/>
        </w:rPr>
        <w:t>Номер закупки/заказа: 10150055</w:t>
      </w:r>
    </w:p>
    <w:tbl>
      <w:tblPr>
        <w:tblW w:w="0" w:type="auto"/>
        <w:tblInd w:w="10" w:type="dxa"/>
        <w:tblBorders>
          <w:top w:val="double" w:sz="10" w:space="0" w:color="auto"/>
          <w:left w:val="double" w:sz="10" w:space="0" w:color="auto"/>
          <w:bottom w:val="double" w:sz="10" w:space="0" w:color="auto"/>
          <w:right w:val="double" w:sz="10" w:space="0" w:color="auto"/>
          <w:insideH w:val="double" w:sz="10" w:space="0" w:color="auto"/>
          <w:insideV w:val="double" w:sz="10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39"/>
        <w:gridCol w:w="5439"/>
      </w:tblGrid>
      <w:tr w:rsidR="00456278">
        <w:tc>
          <w:tcPr>
            <w:tcW w:w="50" w:type="pct"/>
            <w:shd w:val="clear" w:color="F2F2F2" w:fill="auto"/>
          </w:tcPr>
          <w:p w:rsidR="00456278" w:rsidRPr="00A95742" w:rsidRDefault="00A95742">
            <w:pPr>
              <w:suppressAutoHyphens w:val="0"/>
              <w:spacing w:after="0" w:line="259" w:lineRule="auto"/>
              <w:rPr>
                <w:rFonts w:eastAsia="Times New Roman" w:cs="Times New Roman"/>
                <w:lang w:eastAsia="en-US"/>
              </w:rPr>
            </w:pPr>
            <w:r w:rsidRPr="00A95742">
              <w:rPr>
                <w:rFonts w:eastAsiaTheme="minorEastAsia" w:cstheme="minorBidi"/>
                <w:b/>
                <w:color w:val="000000"/>
                <w:sz w:val="24"/>
                <w:lang w:eastAsia="en-US"/>
              </w:rPr>
              <w:t>Данные электронной подписи</w:t>
            </w:r>
          </w:p>
          <w:p w:rsidR="00456278" w:rsidRPr="00A95742" w:rsidRDefault="00A95742">
            <w:pPr>
              <w:suppressAutoHyphens w:val="0"/>
              <w:spacing w:after="0" w:line="259" w:lineRule="auto"/>
              <w:rPr>
                <w:rFonts w:eastAsia="Times New Roman" w:cs="Times New Roman"/>
                <w:lang w:eastAsia="en-US"/>
              </w:rPr>
            </w:pPr>
            <w:r w:rsidRPr="00A95742">
              <w:rPr>
                <w:rFonts w:eastAsiaTheme="minorEastAsia" w:cstheme="minorBidi"/>
                <w:color w:val="000000"/>
                <w:sz w:val="20"/>
                <w:lang w:eastAsia="en-US"/>
              </w:rPr>
              <w:t>Владелец: Сильченко Александр Николаевич</w:t>
            </w:r>
          </w:p>
          <w:p w:rsidR="00456278" w:rsidRPr="00A95742" w:rsidRDefault="00A95742">
            <w:pPr>
              <w:suppressAutoHyphens w:val="0"/>
              <w:spacing w:after="0" w:line="259" w:lineRule="auto"/>
              <w:rPr>
                <w:rFonts w:eastAsia="Times New Roman" w:cs="Times New Roman"/>
                <w:lang w:eastAsia="en-US"/>
              </w:rPr>
            </w:pPr>
            <w:r w:rsidRPr="00A95742">
              <w:rPr>
                <w:rFonts w:eastAsiaTheme="minorEastAsia" w:cstheme="minorBidi"/>
                <w:color w:val="000000"/>
                <w:sz w:val="20"/>
                <w:lang w:eastAsia="en-US"/>
              </w:rPr>
              <w:t>Организация: МУНИЦИПАЛЬНОЕ Б</w:t>
            </w:r>
            <w:r w:rsidRPr="00A95742">
              <w:rPr>
                <w:rFonts w:eastAsiaTheme="minorEastAsia" w:cstheme="minorBidi"/>
                <w:color w:val="000000"/>
                <w:sz w:val="20"/>
                <w:lang w:eastAsia="en-US"/>
              </w:rPr>
              <w:t>ЮДЖЕТНОЕ УЧРЕЖДЕНИЕ ДОПОЛНИТЕЛЬНОГО ОБРАЗОВАНИЯ ЦЕНТР ДОПОЛНИТЕЛЬНОГО ОБРАЗОВАНИЯ ДЕТЕЙ Г. МИНЕРАЛЬНЫЕ ВОДЫ, 2630026971 263001001</w:t>
            </w:r>
          </w:p>
          <w:p w:rsidR="00456278" w:rsidRPr="00A95742" w:rsidRDefault="00A95742">
            <w:pPr>
              <w:suppressAutoHyphens w:val="0"/>
              <w:spacing w:after="0" w:line="259" w:lineRule="auto"/>
              <w:rPr>
                <w:rFonts w:eastAsia="Times New Roman" w:cs="Times New Roman"/>
                <w:lang w:eastAsia="en-US"/>
              </w:rPr>
            </w:pPr>
            <w:r w:rsidRPr="00A95742">
              <w:rPr>
                <w:rFonts w:eastAsiaTheme="minorEastAsia" w:cstheme="minorBidi"/>
                <w:color w:val="000000"/>
                <w:sz w:val="20"/>
                <w:lang w:eastAsia="en-US"/>
              </w:rPr>
              <w:t>Подписано: 03.04.2026 09:24:37</w:t>
            </w:r>
          </w:p>
          <w:p w:rsidR="00456278" w:rsidRPr="00A95742" w:rsidRDefault="00456278">
            <w:pPr>
              <w:suppressAutoHyphens w:val="0"/>
              <w:spacing w:after="0" w:line="259" w:lineRule="auto"/>
              <w:rPr>
                <w:rFonts w:eastAsia="Times New Roman" w:cs="Times New Roman"/>
                <w:lang w:eastAsia="en-US"/>
              </w:rPr>
            </w:pPr>
          </w:p>
          <w:p w:rsidR="00456278" w:rsidRPr="00A95742" w:rsidRDefault="00A95742">
            <w:pPr>
              <w:suppressAutoHyphens w:val="0"/>
              <w:spacing w:after="0" w:line="259" w:lineRule="auto"/>
              <w:rPr>
                <w:rFonts w:eastAsia="Times New Roman" w:cs="Times New Roman"/>
                <w:lang w:eastAsia="en-US"/>
              </w:rPr>
            </w:pPr>
            <w:r w:rsidRPr="00A95742">
              <w:rPr>
                <w:rFonts w:eastAsiaTheme="minorEastAsia" w:cstheme="minorBidi"/>
                <w:b/>
                <w:color w:val="000000"/>
                <w:sz w:val="24"/>
                <w:lang w:eastAsia="en-US"/>
              </w:rPr>
              <w:t>Данные сертификата</w:t>
            </w:r>
          </w:p>
          <w:p w:rsidR="00456278" w:rsidRPr="00A95742" w:rsidRDefault="00A95742">
            <w:pPr>
              <w:suppressAutoHyphens w:val="0"/>
              <w:spacing w:after="0" w:line="259" w:lineRule="auto"/>
              <w:rPr>
                <w:rFonts w:eastAsia="Times New Roman" w:cs="Times New Roman"/>
                <w:lang w:eastAsia="en-US"/>
              </w:rPr>
            </w:pPr>
            <w:r w:rsidRPr="00A95742">
              <w:rPr>
                <w:rFonts w:eastAsiaTheme="minorEastAsia" w:cstheme="minorBidi"/>
                <w:color w:val="000000"/>
                <w:sz w:val="20"/>
                <w:lang w:eastAsia="en-US"/>
              </w:rPr>
              <w:t>Серийный номер: 00</w:t>
            </w:r>
            <w:r>
              <w:rPr>
                <w:rFonts w:eastAsiaTheme="minorEastAsia" w:cstheme="minorBidi"/>
                <w:color w:val="000000"/>
                <w:sz w:val="20"/>
                <w:lang w:val="en-US" w:eastAsia="en-US"/>
              </w:rPr>
              <w:t>F</w:t>
            </w:r>
            <w:r w:rsidRPr="00A95742">
              <w:rPr>
                <w:rFonts w:eastAsiaTheme="minorEastAsia" w:cstheme="minorBidi"/>
                <w:color w:val="000000"/>
                <w:sz w:val="20"/>
                <w:lang w:eastAsia="en-US"/>
              </w:rPr>
              <w:t>28</w:t>
            </w:r>
            <w:r>
              <w:rPr>
                <w:rFonts w:eastAsiaTheme="minorEastAsia" w:cstheme="minorBidi"/>
                <w:color w:val="000000"/>
                <w:sz w:val="20"/>
                <w:lang w:val="en-US" w:eastAsia="en-US"/>
              </w:rPr>
              <w:t>E</w:t>
            </w:r>
            <w:r w:rsidRPr="00A95742">
              <w:rPr>
                <w:rFonts w:eastAsiaTheme="minorEastAsia" w:cstheme="minorBidi"/>
                <w:color w:val="000000"/>
                <w:sz w:val="20"/>
                <w:lang w:eastAsia="en-US"/>
              </w:rPr>
              <w:t>20</w:t>
            </w:r>
            <w:r>
              <w:rPr>
                <w:rFonts w:eastAsiaTheme="minorEastAsia" w:cstheme="minorBidi"/>
                <w:color w:val="000000"/>
                <w:sz w:val="20"/>
                <w:lang w:val="en-US" w:eastAsia="en-US"/>
              </w:rPr>
              <w:t>EF</w:t>
            </w:r>
            <w:r w:rsidRPr="00A95742">
              <w:rPr>
                <w:rFonts w:eastAsiaTheme="minorEastAsia" w:cstheme="minorBidi"/>
                <w:color w:val="000000"/>
                <w:sz w:val="20"/>
                <w:lang w:eastAsia="en-US"/>
              </w:rPr>
              <w:t>67</w:t>
            </w:r>
            <w:r>
              <w:rPr>
                <w:rFonts w:eastAsiaTheme="minorEastAsia" w:cstheme="minorBidi"/>
                <w:color w:val="000000"/>
                <w:sz w:val="20"/>
                <w:lang w:val="en-US" w:eastAsia="en-US"/>
              </w:rPr>
              <w:t>D</w:t>
            </w:r>
            <w:r w:rsidRPr="00A95742">
              <w:rPr>
                <w:rFonts w:eastAsiaTheme="minorEastAsia" w:cstheme="minorBidi"/>
                <w:color w:val="000000"/>
                <w:sz w:val="20"/>
                <w:lang w:eastAsia="en-US"/>
              </w:rPr>
              <w:t>80</w:t>
            </w:r>
            <w:r>
              <w:rPr>
                <w:rFonts w:eastAsiaTheme="minorEastAsia" w:cstheme="minorBidi"/>
                <w:color w:val="000000"/>
                <w:sz w:val="20"/>
                <w:lang w:val="en-US" w:eastAsia="en-US"/>
              </w:rPr>
              <w:t>D</w:t>
            </w:r>
            <w:r w:rsidRPr="00A95742">
              <w:rPr>
                <w:rFonts w:eastAsiaTheme="minorEastAsia" w:cstheme="minorBidi"/>
                <w:color w:val="000000"/>
                <w:sz w:val="20"/>
                <w:lang w:eastAsia="en-US"/>
              </w:rPr>
              <w:t>6</w:t>
            </w:r>
            <w:r>
              <w:rPr>
                <w:rFonts w:eastAsiaTheme="minorEastAsia" w:cstheme="minorBidi"/>
                <w:color w:val="000000"/>
                <w:sz w:val="20"/>
                <w:lang w:val="en-US" w:eastAsia="en-US"/>
              </w:rPr>
              <w:t>A</w:t>
            </w:r>
            <w:r w:rsidRPr="00A95742">
              <w:rPr>
                <w:rFonts w:eastAsiaTheme="minorEastAsia" w:cstheme="minorBidi"/>
                <w:color w:val="000000"/>
                <w:sz w:val="20"/>
                <w:lang w:eastAsia="en-US"/>
              </w:rPr>
              <w:t>2</w:t>
            </w:r>
            <w:r>
              <w:rPr>
                <w:rFonts w:eastAsiaTheme="minorEastAsia" w:cstheme="minorBidi"/>
                <w:color w:val="000000"/>
                <w:sz w:val="20"/>
                <w:lang w:val="en-US" w:eastAsia="en-US"/>
              </w:rPr>
              <w:t>C</w:t>
            </w:r>
            <w:r w:rsidRPr="00A95742">
              <w:rPr>
                <w:rFonts w:eastAsiaTheme="minorEastAsia" w:cstheme="minorBidi"/>
                <w:color w:val="000000"/>
                <w:sz w:val="20"/>
                <w:lang w:eastAsia="en-US"/>
              </w:rPr>
              <w:t>0</w:t>
            </w:r>
            <w:r>
              <w:rPr>
                <w:rFonts w:eastAsiaTheme="minorEastAsia" w:cstheme="minorBidi"/>
                <w:color w:val="000000"/>
                <w:sz w:val="20"/>
                <w:lang w:val="en-US" w:eastAsia="en-US"/>
              </w:rPr>
              <w:t>C</w:t>
            </w:r>
            <w:r w:rsidRPr="00A95742">
              <w:rPr>
                <w:rFonts w:eastAsiaTheme="minorEastAsia" w:cstheme="minorBidi"/>
                <w:color w:val="000000"/>
                <w:sz w:val="20"/>
                <w:lang w:eastAsia="en-US"/>
              </w:rPr>
              <w:t>04980</w:t>
            </w:r>
            <w:r>
              <w:rPr>
                <w:rFonts w:eastAsiaTheme="minorEastAsia" w:cstheme="minorBidi"/>
                <w:color w:val="000000"/>
                <w:sz w:val="20"/>
                <w:lang w:val="en-US" w:eastAsia="en-US"/>
              </w:rPr>
              <w:t>FAB</w:t>
            </w:r>
            <w:r w:rsidRPr="00A95742">
              <w:rPr>
                <w:rFonts w:eastAsiaTheme="minorEastAsia" w:cstheme="minorBidi"/>
                <w:color w:val="000000"/>
                <w:sz w:val="20"/>
                <w:lang w:eastAsia="en-US"/>
              </w:rPr>
              <w:t>3</w:t>
            </w:r>
            <w:r>
              <w:rPr>
                <w:rFonts w:eastAsiaTheme="minorEastAsia" w:cstheme="minorBidi"/>
                <w:color w:val="000000"/>
                <w:sz w:val="20"/>
                <w:lang w:val="en-US" w:eastAsia="en-US"/>
              </w:rPr>
              <w:t>B</w:t>
            </w:r>
            <w:r w:rsidRPr="00A95742">
              <w:rPr>
                <w:rFonts w:eastAsiaTheme="minorEastAsia" w:cstheme="minorBidi"/>
                <w:color w:val="000000"/>
                <w:sz w:val="20"/>
                <w:lang w:eastAsia="en-US"/>
              </w:rPr>
              <w:t>9</w:t>
            </w:r>
            <w:r>
              <w:rPr>
                <w:rFonts w:eastAsiaTheme="minorEastAsia" w:cstheme="minorBidi"/>
                <w:color w:val="000000"/>
                <w:sz w:val="20"/>
                <w:lang w:val="en-US" w:eastAsia="en-US"/>
              </w:rPr>
              <w:t>F</w:t>
            </w:r>
          </w:p>
          <w:p w:rsidR="00456278" w:rsidRDefault="00A95742">
            <w:pPr>
              <w:suppressAutoHyphens w:val="0"/>
              <w:spacing w:after="0" w:line="259" w:lineRule="auto"/>
              <w:rPr>
                <w:rFonts w:eastAsia="Times New Roman" w:cs="Times New Roman"/>
                <w:lang w:val="en-US" w:eastAsia="en-US"/>
              </w:rPr>
            </w:pPr>
            <w:r>
              <w:rPr>
                <w:rFonts w:eastAsiaTheme="minorEastAsia" w:cstheme="minorBidi"/>
                <w:color w:val="000000"/>
                <w:sz w:val="20"/>
                <w:lang w:val="en-US" w:eastAsia="en-US"/>
              </w:rPr>
              <w:t>Срок действия: 17.01.202</w:t>
            </w:r>
            <w:r>
              <w:rPr>
                <w:rFonts w:eastAsiaTheme="minorEastAsia" w:cstheme="minorBidi"/>
                <w:color w:val="000000"/>
                <w:sz w:val="20"/>
                <w:lang w:val="en-US" w:eastAsia="en-US"/>
              </w:rPr>
              <w:t>5 09:28:34 - 12.04.2026 09:28:34</w:t>
            </w:r>
          </w:p>
        </w:tc>
        <w:tc>
          <w:tcPr>
            <w:tcW w:w="50" w:type="pct"/>
            <w:shd w:val="clear" w:color="F2F2F2" w:fill="auto"/>
          </w:tcPr>
          <w:p w:rsidR="00456278" w:rsidRPr="00A95742" w:rsidRDefault="00A95742">
            <w:pPr>
              <w:suppressAutoHyphens w:val="0"/>
              <w:spacing w:after="0" w:line="259" w:lineRule="auto"/>
              <w:rPr>
                <w:rFonts w:eastAsia="Times New Roman" w:cs="Times New Roman"/>
                <w:lang w:eastAsia="en-US"/>
              </w:rPr>
            </w:pPr>
            <w:r w:rsidRPr="00A95742">
              <w:rPr>
                <w:rFonts w:eastAsiaTheme="minorEastAsia" w:cstheme="minorBidi"/>
                <w:b/>
                <w:color w:val="000000"/>
                <w:sz w:val="24"/>
                <w:lang w:eastAsia="en-US"/>
              </w:rPr>
              <w:t>Данные электронной подписи</w:t>
            </w:r>
          </w:p>
          <w:p w:rsidR="00456278" w:rsidRPr="00A95742" w:rsidRDefault="00A95742">
            <w:pPr>
              <w:suppressAutoHyphens w:val="0"/>
              <w:spacing w:after="0" w:line="259" w:lineRule="auto"/>
              <w:rPr>
                <w:rFonts w:eastAsia="Times New Roman" w:cs="Times New Roman"/>
                <w:lang w:eastAsia="en-US"/>
              </w:rPr>
            </w:pPr>
            <w:r w:rsidRPr="00A95742">
              <w:rPr>
                <w:rFonts w:eastAsiaTheme="minorEastAsia" w:cstheme="minorBidi"/>
                <w:color w:val="000000"/>
                <w:sz w:val="20"/>
                <w:lang w:eastAsia="en-US"/>
              </w:rPr>
              <w:t>Владелец: КУСАЛЕНКО ОЛЬГА ЮРЬЕВНА</w:t>
            </w:r>
          </w:p>
          <w:p w:rsidR="00456278" w:rsidRPr="00A95742" w:rsidRDefault="00A95742">
            <w:pPr>
              <w:suppressAutoHyphens w:val="0"/>
              <w:spacing w:after="0" w:line="259" w:lineRule="auto"/>
              <w:rPr>
                <w:rFonts w:eastAsia="Times New Roman" w:cs="Times New Roman"/>
                <w:lang w:eastAsia="en-US"/>
              </w:rPr>
            </w:pPr>
            <w:r w:rsidRPr="00A95742">
              <w:rPr>
                <w:rFonts w:eastAsiaTheme="minorEastAsia" w:cstheme="minorBidi"/>
                <w:color w:val="000000"/>
                <w:sz w:val="20"/>
                <w:lang w:eastAsia="en-US"/>
              </w:rPr>
              <w:t>Организация: ОБЩЕСТВО С ОГРАНИЧЕННОЙ ОТВЕТСТВЕННОСТЬЮ "ЛИДЕРДЕЗ", 2630050371 263001001</w:t>
            </w:r>
          </w:p>
          <w:p w:rsidR="00456278" w:rsidRPr="00A95742" w:rsidRDefault="00A95742">
            <w:pPr>
              <w:suppressAutoHyphens w:val="0"/>
              <w:spacing w:after="0" w:line="259" w:lineRule="auto"/>
              <w:rPr>
                <w:rFonts w:eastAsia="Times New Roman" w:cs="Times New Roman"/>
                <w:lang w:eastAsia="en-US"/>
              </w:rPr>
            </w:pPr>
            <w:r w:rsidRPr="00A95742">
              <w:rPr>
                <w:rFonts w:eastAsiaTheme="minorEastAsia" w:cstheme="minorBidi"/>
                <w:color w:val="000000"/>
                <w:sz w:val="20"/>
                <w:lang w:eastAsia="en-US"/>
              </w:rPr>
              <w:t>Подписано: 03.04.2026 09:18:19</w:t>
            </w:r>
          </w:p>
          <w:p w:rsidR="00456278" w:rsidRPr="00A95742" w:rsidRDefault="00456278">
            <w:pPr>
              <w:suppressAutoHyphens w:val="0"/>
              <w:spacing w:after="0" w:line="259" w:lineRule="auto"/>
              <w:rPr>
                <w:rFonts w:eastAsia="Times New Roman" w:cs="Times New Roman"/>
                <w:lang w:eastAsia="en-US"/>
              </w:rPr>
            </w:pPr>
          </w:p>
          <w:p w:rsidR="00456278" w:rsidRPr="00A95742" w:rsidRDefault="00A95742">
            <w:pPr>
              <w:suppressAutoHyphens w:val="0"/>
              <w:spacing w:after="0" w:line="259" w:lineRule="auto"/>
              <w:rPr>
                <w:rFonts w:eastAsia="Times New Roman" w:cs="Times New Roman"/>
                <w:lang w:eastAsia="en-US"/>
              </w:rPr>
            </w:pPr>
            <w:r w:rsidRPr="00A95742">
              <w:rPr>
                <w:rFonts w:eastAsiaTheme="minorEastAsia" w:cstheme="minorBidi"/>
                <w:b/>
                <w:color w:val="000000"/>
                <w:sz w:val="24"/>
                <w:lang w:eastAsia="en-US"/>
              </w:rPr>
              <w:t>Данные сертификата</w:t>
            </w:r>
          </w:p>
          <w:p w:rsidR="00456278" w:rsidRPr="00A95742" w:rsidRDefault="00A95742">
            <w:pPr>
              <w:suppressAutoHyphens w:val="0"/>
              <w:spacing w:after="0" w:line="259" w:lineRule="auto"/>
              <w:rPr>
                <w:rFonts w:eastAsia="Times New Roman" w:cs="Times New Roman"/>
                <w:lang w:eastAsia="en-US"/>
              </w:rPr>
            </w:pPr>
            <w:r w:rsidRPr="00A95742">
              <w:rPr>
                <w:rFonts w:eastAsiaTheme="minorEastAsia" w:cstheme="minorBidi"/>
                <w:color w:val="000000"/>
                <w:sz w:val="20"/>
                <w:lang w:eastAsia="en-US"/>
              </w:rPr>
              <w:t>Серийный номер: 024229</w:t>
            </w:r>
            <w:r>
              <w:rPr>
                <w:rFonts w:eastAsiaTheme="minorEastAsia" w:cstheme="minorBidi"/>
                <w:color w:val="000000"/>
                <w:sz w:val="20"/>
                <w:lang w:val="en-US" w:eastAsia="en-US"/>
              </w:rPr>
              <w:t>B</w:t>
            </w:r>
            <w:r w:rsidRPr="00A95742">
              <w:rPr>
                <w:rFonts w:eastAsiaTheme="minorEastAsia" w:cstheme="minorBidi"/>
                <w:color w:val="000000"/>
                <w:sz w:val="20"/>
                <w:lang w:eastAsia="en-US"/>
              </w:rPr>
              <w:t>5</w:t>
            </w:r>
            <w:r w:rsidRPr="00A95742">
              <w:rPr>
                <w:rFonts w:eastAsiaTheme="minorEastAsia" w:cstheme="minorBidi"/>
                <w:color w:val="000000"/>
                <w:sz w:val="20"/>
                <w:lang w:eastAsia="en-US"/>
              </w:rPr>
              <w:t>0077</w:t>
            </w:r>
            <w:r>
              <w:rPr>
                <w:rFonts w:eastAsiaTheme="minorEastAsia" w:cstheme="minorBidi"/>
                <w:color w:val="000000"/>
                <w:sz w:val="20"/>
                <w:lang w:val="en-US" w:eastAsia="en-US"/>
              </w:rPr>
              <w:t>B</w:t>
            </w:r>
            <w:r w:rsidRPr="00A95742">
              <w:rPr>
                <w:rFonts w:eastAsiaTheme="minorEastAsia" w:cstheme="minorBidi"/>
                <w:color w:val="000000"/>
                <w:sz w:val="20"/>
                <w:lang w:eastAsia="en-US"/>
              </w:rPr>
              <w:t>3</w:t>
            </w:r>
            <w:r>
              <w:rPr>
                <w:rFonts w:eastAsiaTheme="minorEastAsia" w:cstheme="minorBidi"/>
                <w:color w:val="000000"/>
                <w:sz w:val="20"/>
                <w:lang w:val="en-US" w:eastAsia="en-US"/>
              </w:rPr>
              <w:t>F</w:t>
            </w:r>
            <w:r w:rsidRPr="00A95742">
              <w:rPr>
                <w:rFonts w:eastAsiaTheme="minorEastAsia" w:cstheme="minorBidi"/>
                <w:color w:val="000000"/>
                <w:sz w:val="20"/>
                <w:lang w:eastAsia="en-US"/>
              </w:rPr>
              <w:t>0</w:t>
            </w:r>
            <w:r>
              <w:rPr>
                <w:rFonts w:eastAsiaTheme="minorEastAsia" w:cstheme="minorBidi"/>
                <w:color w:val="000000"/>
                <w:sz w:val="20"/>
                <w:lang w:val="en-US" w:eastAsia="en-US"/>
              </w:rPr>
              <w:t>B</w:t>
            </w:r>
            <w:r w:rsidRPr="00A95742">
              <w:rPr>
                <w:rFonts w:eastAsiaTheme="minorEastAsia" w:cstheme="minorBidi"/>
                <w:color w:val="000000"/>
                <w:sz w:val="20"/>
                <w:lang w:eastAsia="en-US"/>
              </w:rPr>
              <w:t>94</w:t>
            </w:r>
            <w:r>
              <w:rPr>
                <w:rFonts w:eastAsiaTheme="minorEastAsia" w:cstheme="minorBidi"/>
                <w:color w:val="000000"/>
                <w:sz w:val="20"/>
                <w:lang w:val="en-US" w:eastAsia="en-US"/>
              </w:rPr>
              <w:t>CBCCC</w:t>
            </w:r>
            <w:r w:rsidRPr="00A95742">
              <w:rPr>
                <w:rFonts w:eastAsiaTheme="minorEastAsia" w:cstheme="minorBidi"/>
                <w:color w:val="000000"/>
                <w:sz w:val="20"/>
                <w:lang w:eastAsia="en-US"/>
              </w:rPr>
              <w:t>5</w:t>
            </w:r>
            <w:r>
              <w:rPr>
                <w:rFonts w:eastAsiaTheme="minorEastAsia" w:cstheme="minorBidi"/>
                <w:color w:val="000000"/>
                <w:sz w:val="20"/>
                <w:lang w:val="en-US" w:eastAsia="en-US"/>
              </w:rPr>
              <w:t>AF</w:t>
            </w:r>
            <w:r w:rsidRPr="00A95742">
              <w:rPr>
                <w:rFonts w:eastAsiaTheme="minorEastAsia" w:cstheme="minorBidi"/>
                <w:color w:val="000000"/>
                <w:sz w:val="20"/>
                <w:lang w:eastAsia="en-US"/>
              </w:rPr>
              <w:t>4</w:t>
            </w:r>
            <w:r>
              <w:rPr>
                <w:rFonts w:eastAsiaTheme="minorEastAsia" w:cstheme="minorBidi"/>
                <w:color w:val="000000"/>
                <w:sz w:val="20"/>
                <w:lang w:val="en-US" w:eastAsia="en-US"/>
              </w:rPr>
              <w:t>AFBFEC</w:t>
            </w:r>
          </w:p>
          <w:p w:rsidR="00456278" w:rsidRDefault="00A95742">
            <w:pPr>
              <w:suppressAutoHyphens w:val="0"/>
              <w:spacing w:after="0" w:line="259" w:lineRule="auto"/>
              <w:rPr>
                <w:rFonts w:eastAsia="Times New Roman" w:cs="Times New Roman"/>
                <w:lang w:val="en-US" w:eastAsia="en-US"/>
              </w:rPr>
            </w:pPr>
            <w:r>
              <w:rPr>
                <w:rFonts w:eastAsiaTheme="minorEastAsia" w:cstheme="minorBidi"/>
                <w:color w:val="000000"/>
                <w:sz w:val="20"/>
                <w:lang w:val="en-US" w:eastAsia="en-US"/>
              </w:rPr>
              <w:t>Срок действия: 15.10.2025 13:49:35 - 15.01.2027 13:59:35</w:t>
            </w:r>
          </w:p>
        </w:tc>
      </w:tr>
      <w:tr w:rsidR="00456278">
        <w:tc>
          <w:tcPr>
            <w:tcW w:w="50" w:type="pct"/>
            <w:shd w:val="clear" w:color="000000" w:fill="auto"/>
          </w:tcPr>
          <w:p w:rsidR="00456278" w:rsidRDefault="00A95742">
            <w:pPr>
              <w:suppressAutoHyphens w:val="0"/>
              <w:spacing w:after="1" w:line="259" w:lineRule="auto"/>
              <w:jc w:val="center"/>
              <w:rPr>
                <w:rFonts w:eastAsia="Times New Roman" w:cs="Times New Roman"/>
                <w:lang w:val="en-US" w:eastAsia="en-US"/>
              </w:rPr>
            </w:pPr>
            <w:r>
              <w:rPr>
                <w:rFonts w:eastAsiaTheme="minorEastAsia" w:cstheme="minorBidi"/>
                <w:b/>
                <w:sz w:val="20"/>
                <w:lang w:val="en-US" w:eastAsia="en-US"/>
              </w:rPr>
              <w:t>Документ подписан электронной подписью</w:t>
            </w:r>
          </w:p>
        </w:tc>
        <w:tc>
          <w:tcPr>
            <w:tcW w:w="50" w:type="pct"/>
            <w:shd w:val="clear" w:color="000000" w:fill="auto"/>
          </w:tcPr>
          <w:p w:rsidR="00456278" w:rsidRDefault="00A95742">
            <w:pPr>
              <w:suppressAutoHyphens w:val="0"/>
              <w:spacing w:after="1" w:line="259" w:lineRule="auto"/>
              <w:jc w:val="center"/>
              <w:rPr>
                <w:rFonts w:eastAsia="Times New Roman" w:cs="Times New Roman"/>
                <w:lang w:val="en-US" w:eastAsia="en-US"/>
              </w:rPr>
            </w:pPr>
            <w:r>
              <w:rPr>
                <w:rFonts w:eastAsiaTheme="minorEastAsia" w:cstheme="minorBidi"/>
                <w:b/>
                <w:sz w:val="20"/>
                <w:lang w:val="en-US" w:eastAsia="en-US"/>
              </w:rPr>
              <w:t>Документ подписан электронной подписью</w:t>
            </w:r>
          </w:p>
        </w:tc>
      </w:tr>
    </w:tbl>
    <w:p w:rsidR="00456278" w:rsidRDefault="00456278"/>
    <w:sectPr w:rsidR="00456278">
      <w:pgSz w:w="12240" w:h="15840"/>
      <w:pgMar w:top="1134" w:right="850" w:bottom="1134" w:left="57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1238"/>
    <w:rsid w:val="002E2E8E"/>
    <w:rsid w:val="00341238"/>
    <w:rsid w:val="00456278"/>
    <w:rsid w:val="004C5143"/>
    <w:rsid w:val="006F5A8A"/>
    <w:rsid w:val="008B5EFC"/>
    <w:rsid w:val="008E5DA1"/>
    <w:rsid w:val="00A95742"/>
    <w:rsid w:val="00B76EAB"/>
    <w:rsid w:val="00C17A6E"/>
    <w:rsid w:val="00D51FC1"/>
    <w:rsid w:val="00E3225B"/>
    <w:rsid w:val="00E774C7"/>
    <w:rsid w:val="00F34204"/>
    <w:rsid w:val="00F846AD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9BFD61BF-5282-4D26-99E5-25B4C5A41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SimSun" w:hAnsi="Calibri" w:cs="Calibri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efaultParagraphFont0">
    <w:name w:val="Default Paragraph Font_0"/>
  </w:style>
  <w:style w:type="character" w:customStyle="1" w:styleId="a3">
    <w:name w:val="Текст выноски Знак"/>
    <w:rPr>
      <w:rFonts w:ascii="Tahoma" w:hAnsi="Tahoma" w:cs="Tahoma"/>
      <w:sz w:val="16"/>
      <w:szCs w:val="16"/>
    </w:rPr>
  </w:style>
  <w:style w:type="paragraph" w:styleId="a4">
    <w:name w:val="Title"/>
    <w:basedOn w:val="a"/>
    <w:next w:val="a5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Arial"/>
    </w:rPr>
  </w:style>
  <w:style w:type="paragraph" w:customStyle="1" w:styleId="1">
    <w:name w:val="Название1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Arial"/>
    </w:rPr>
  </w:style>
  <w:style w:type="paragraph" w:customStyle="1" w:styleId="11">
    <w:name w:val="Обычный (веб)1"/>
    <w:basedOn w:val="a"/>
    <w:pPr>
      <w:spacing w:before="100" w:after="100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2">
    <w:name w:val="Текст выноски1"/>
    <w:basedOn w:val="a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customStyle="1" w:styleId="a7">
    <w:name w:val="Содержимое таблицы"/>
    <w:basedOn w:val="a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1694</Words>
  <Characters>9661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CDOD</cp:lastModifiedBy>
  <cp:revision>2</cp:revision>
  <cp:lastPrinted>2024-04-19T10:53:00Z</cp:lastPrinted>
  <dcterms:created xsi:type="dcterms:W3CDTF">2026-04-03T12:10:00Z</dcterms:created>
  <dcterms:modified xsi:type="dcterms:W3CDTF">2026-04-03T12:10:00Z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